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</w:t>
            </w:r>
            <w:r w:rsidR="00C10441">
              <w:rPr>
                <w:rFonts w:ascii="Calibri" w:hAnsi="Calibri"/>
                <w:b/>
              </w:rPr>
              <w:t>ν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E7496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5F7E35" w:rsidP="005F7E35">
            <w:pPr>
              <w:rPr>
                <w:rFonts w:ascii="Calibri" w:hAnsi="Calibri"/>
              </w:rPr>
            </w:pPr>
            <w:r w:rsidRPr="005F7E35"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9D72BB" w:rsidRDefault="009D72BB" w:rsidP="0047481A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ΜΙ</w:t>
            </w:r>
            <w:r>
              <w:rPr>
                <w:rFonts w:ascii="Calibri" w:hAnsi="Calibri"/>
                <w:b/>
                <w:lang w:val="en-US"/>
              </w:rPr>
              <w:t>ZUKI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8001D" w:rsidRDefault="006F2404" w:rsidP="0047481A">
            <w:pPr>
              <w:rPr>
                <w:rFonts w:ascii="Calibri" w:hAnsi="Calibri"/>
                <w:b/>
                <w:lang w:val="en-US"/>
              </w:rPr>
            </w:pPr>
            <w:proofErr w:type="spellStart"/>
            <w:r>
              <w:rPr>
                <w:rFonts w:ascii="Calibri" w:hAnsi="Calibri"/>
                <w:b/>
                <w:lang w:val="en-US"/>
              </w:rPr>
              <w:t>Pyraflurfen</w:t>
            </w:r>
            <w:proofErr w:type="spellEnd"/>
            <w:r w:rsidR="00FF2A85">
              <w:rPr>
                <w:rFonts w:ascii="Calibri" w:hAnsi="Calibri"/>
                <w:b/>
                <w:lang w:val="en-US"/>
              </w:rPr>
              <w:t>-</w:t>
            </w:r>
            <w:r>
              <w:rPr>
                <w:rFonts w:ascii="Calibri" w:hAnsi="Calibri"/>
                <w:b/>
                <w:lang w:val="en-US"/>
              </w:rPr>
              <w:t>ethyl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2B31B7" w:rsidRDefault="00D646C4" w:rsidP="002B31B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F85439" w:rsidRDefault="00F85439" w:rsidP="00F85439">
            <w:pPr>
              <w:jc w:val="center"/>
              <w:rPr>
                <w:rFonts w:ascii="Calibri" w:hAnsi="Calibri"/>
                <w:b/>
              </w:rPr>
            </w:pPr>
            <w:r w:rsidRPr="00F85439">
              <w:rPr>
                <w:rFonts w:ascii="Calibri" w:hAnsi="Calibri"/>
                <w:b/>
              </w:rPr>
              <w:t>√</w:t>
            </w: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6266F7" w:rsidRDefault="003433BD" w:rsidP="0047481A">
            <w:pPr>
              <w:rPr>
                <w:rFonts w:ascii="Calibri" w:hAnsi="Calibri"/>
                <w:b/>
                <w:highlight w:val="yellow"/>
              </w:rPr>
            </w:pPr>
            <w:r w:rsidRPr="003B69C0">
              <w:rPr>
                <w:rFonts w:ascii="Calibri" w:hAnsi="Calibri"/>
                <w:b/>
              </w:rPr>
              <w:t>Πεδίο εφαρμογής</w:t>
            </w:r>
            <w:r w:rsidR="00F20778" w:rsidRPr="003B69C0">
              <w:rPr>
                <w:rFonts w:ascii="Calibri" w:hAnsi="Calibri"/>
                <w:b/>
              </w:rPr>
              <w:t>*</w:t>
            </w:r>
            <w:r w:rsidRPr="003B69C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3B69C0" w:rsidRDefault="00FF2A85" w:rsidP="00FF2A85">
            <w:pPr>
              <w:rPr>
                <w:rFonts w:ascii="Calibri" w:hAnsi="Calibri"/>
                <w:b/>
                <w:highlight w:val="yellow"/>
              </w:rPr>
            </w:pPr>
            <w:r>
              <w:rPr>
                <w:rFonts w:ascii="Calibri" w:hAnsi="Calibri"/>
                <w:b/>
              </w:rPr>
              <w:t xml:space="preserve">Πατάτα. </w:t>
            </w:r>
            <w:r w:rsidR="0026207E">
              <w:rPr>
                <w:rFonts w:ascii="Calibri" w:hAnsi="Calibri"/>
                <w:b/>
              </w:rPr>
              <w:t xml:space="preserve"> </w:t>
            </w:r>
            <w:r w:rsidR="00441C42">
              <w:rPr>
                <w:rFonts w:ascii="Calibri" w:hAnsi="Calibri"/>
                <w:b/>
              </w:rPr>
              <w:t>Ζιζανιοκτόνο (</w:t>
            </w:r>
            <w:proofErr w:type="spellStart"/>
            <w:r>
              <w:rPr>
                <w:rFonts w:ascii="Calibri" w:hAnsi="Calibri"/>
                <w:b/>
              </w:rPr>
              <w:t>Αποφυλλωτικό</w:t>
            </w:r>
            <w:proofErr w:type="spellEnd"/>
            <w:r w:rsidR="00441C42">
              <w:rPr>
                <w:rFonts w:ascii="Calibri" w:hAnsi="Calibri"/>
                <w:b/>
              </w:rPr>
              <w:t xml:space="preserve"> πατάτας)</w:t>
            </w:r>
            <w:r w:rsidR="003B69C0" w:rsidRPr="003B69C0">
              <w:rPr>
                <w:rFonts w:ascii="Calibri" w:hAnsi="Calibri"/>
                <w:b/>
              </w:rPr>
              <w:br/>
            </w:r>
            <w:r>
              <w:rPr>
                <w:rFonts w:ascii="Calibri" w:hAnsi="Calibri"/>
              </w:rPr>
              <w:t xml:space="preserve"> 1 - 2 εφαρμογές (1</w:t>
            </w:r>
            <w:r w:rsidRPr="00FF2A85">
              <w:rPr>
                <w:rFonts w:ascii="Calibri" w:hAnsi="Calibri"/>
                <w:vertAlign w:val="superscript"/>
              </w:rPr>
              <w:t>η</w:t>
            </w:r>
            <w:r>
              <w:rPr>
                <w:rFonts w:ascii="Calibri" w:hAnsi="Calibri"/>
              </w:rPr>
              <w:t xml:space="preserve"> στο στάδιο </w:t>
            </w:r>
            <w:r w:rsidR="003B69C0" w:rsidRPr="003B69C0">
              <w:rPr>
                <w:rFonts w:ascii="Calibri" w:hAnsi="Calibri"/>
                <w:lang w:val="en-US"/>
              </w:rPr>
              <w:t>BBCH</w:t>
            </w:r>
            <w:r w:rsidR="0026207E">
              <w:rPr>
                <w:rFonts w:ascii="Calibri" w:hAnsi="Calibri"/>
              </w:rPr>
              <w:t xml:space="preserve"> 91</w:t>
            </w:r>
            <w:r w:rsidR="00FB67D3">
              <w:rPr>
                <w:rFonts w:ascii="Calibri" w:hAnsi="Calibri"/>
              </w:rPr>
              <w:t xml:space="preserve"> και επανάληψη σε 5</w:t>
            </w:r>
            <w:r>
              <w:rPr>
                <w:rFonts w:ascii="Calibri" w:hAnsi="Calibri"/>
              </w:rPr>
              <w:t xml:space="preserve"> ημέρες </w:t>
            </w:r>
            <w:r w:rsidRPr="00FF2A85">
              <w:rPr>
                <w:rFonts w:ascii="Calibri" w:hAnsi="Calibri"/>
              </w:rPr>
              <w:t>σε π</w:t>
            </w:r>
            <w:r>
              <w:rPr>
                <w:rFonts w:ascii="Calibri" w:hAnsi="Calibri"/>
              </w:rPr>
              <w:t xml:space="preserve">ερίπτωση πολύ πυκνής </w:t>
            </w:r>
            <w:proofErr w:type="spellStart"/>
            <w:r>
              <w:rPr>
                <w:rFonts w:ascii="Calibri" w:hAnsi="Calibri"/>
              </w:rPr>
              <w:t>φυλλικής</w:t>
            </w:r>
            <w:proofErr w:type="spellEnd"/>
            <w:r>
              <w:rPr>
                <w:rFonts w:ascii="Calibri" w:hAnsi="Calibri"/>
              </w:rPr>
              <w:t xml:space="preserve"> επιφάνειας της καλλιέργειας)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F869CF" w:rsidRDefault="003433BD" w:rsidP="0047481A">
            <w:pPr>
              <w:rPr>
                <w:rFonts w:ascii="Calibri" w:hAnsi="Calibri"/>
                <w:b/>
                <w:highlight w:val="yellow"/>
              </w:rPr>
            </w:pPr>
            <w:r w:rsidRPr="00F869CF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F869CF" w:rsidRDefault="00323AE0" w:rsidP="009D32DF">
            <w:pPr>
              <w:rPr>
                <w:rFonts w:ascii="Calibri" w:hAnsi="Calibri" w:cs="Calibri"/>
                <w:b/>
                <w:iCs/>
              </w:rPr>
            </w:pPr>
            <w:proofErr w:type="spellStart"/>
            <w:r>
              <w:rPr>
                <w:rFonts w:ascii="Calibri" w:hAnsi="Calibri" w:cs="Calibri"/>
                <w:b/>
                <w:iCs/>
              </w:rPr>
              <w:t>Αποφύλλωση</w:t>
            </w:r>
            <w:proofErr w:type="spellEnd"/>
            <w:r>
              <w:rPr>
                <w:rFonts w:ascii="Calibri" w:hAnsi="Calibri" w:cs="Calibri"/>
                <w:b/>
                <w:iCs/>
              </w:rPr>
              <w:t xml:space="preserve"> στελεχών </w:t>
            </w:r>
            <w:proofErr w:type="spellStart"/>
            <w:r>
              <w:rPr>
                <w:rFonts w:ascii="Calibri" w:hAnsi="Calibri" w:cs="Calibri"/>
                <w:b/>
                <w:iCs/>
              </w:rPr>
              <w:t>πατατοφυτειών</w:t>
            </w:r>
            <w:proofErr w:type="spellEnd"/>
            <w:r>
              <w:rPr>
                <w:rFonts w:ascii="Calibri" w:hAnsi="Calibri" w:cs="Calibri"/>
                <w:b/>
                <w:iCs/>
              </w:rPr>
              <w:t xml:space="preserve"> πριν τη συγκομιδή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6049A8" w:rsidRDefault="006049A8" w:rsidP="008F0C0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01/04/2021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3D2F2A" w:rsidRDefault="006049A8" w:rsidP="0050584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31/07/2021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0EF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</w:t>
      </w:r>
      <w:r w:rsidR="00C00264">
        <w:rPr>
          <w:rFonts w:ascii="Calibri" w:hAnsi="Calibri"/>
          <w:i/>
        </w:rPr>
        <w:t>ς</w:t>
      </w:r>
      <w:r w:rsidRPr="00D14A76">
        <w:rPr>
          <w:rFonts w:ascii="Calibri" w:hAnsi="Calibri"/>
          <w:i/>
        </w:rPr>
        <w:t xml:space="preserve"> έναρξης και πρωτοκόλλου κατάθεσης της αίτησης</w:t>
      </w:r>
      <w:r w:rsidRPr="00D14A76">
        <w:rPr>
          <w:rFonts w:ascii="Calibri" w:hAnsi="Calibri"/>
        </w:rPr>
        <w:t>)</w:t>
      </w:r>
    </w:p>
    <w:tbl>
      <w:tblPr>
        <w:tblW w:w="1019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422"/>
        <w:gridCol w:w="107"/>
        <w:gridCol w:w="5000"/>
        <w:gridCol w:w="4449"/>
        <w:gridCol w:w="108"/>
      </w:tblGrid>
      <w:tr w:rsidR="006266F7" w:rsidRPr="002F2224" w:rsidTr="006266F7">
        <w:trPr>
          <w:gridBefore w:val="1"/>
          <w:gridAfter w:val="1"/>
          <w:wBefore w:w="108" w:type="dxa"/>
          <w:wAfter w:w="108" w:type="dxa"/>
        </w:trPr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  <w:b/>
                <w:sz w:val="18"/>
              </w:rPr>
            </w:pPr>
            <w:r w:rsidRPr="002F2224">
              <w:rPr>
                <w:rFonts w:ascii="Calibri" w:hAnsi="Calibri"/>
                <w:b/>
                <w:sz w:val="18"/>
              </w:rPr>
              <w:t>5.</w:t>
            </w:r>
          </w:p>
        </w:tc>
        <w:tc>
          <w:tcPr>
            <w:tcW w:w="9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  <w:b/>
                <w:sz w:val="18"/>
              </w:rPr>
            </w:pPr>
            <w:r w:rsidRPr="002F2224">
              <w:rPr>
                <w:rFonts w:ascii="Calibri" w:hAnsi="Calibri"/>
                <w:b/>
                <w:sz w:val="18"/>
              </w:rPr>
              <w:t>Βασική αιτιολόγηση του κινδύνου*:</w:t>
            </w:r>
          </w:p>
        </w:tc>
      </w:tr>
      <w:tr w:rsidR="006266F7" w:rsidRPr="008F0C00" w:rsidTr="006266F7">
        <w:tc>
          <w:tcPr>
            <w:tcW w:w="53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  <w:b/>
              </w:rPr>
            </w:pPr>
          </w:p>
        </w:tc>
        <w:tc>
          <w:tcPr>
            <w:tcW w:w="51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jc w:val="center"/>
              <w:rPr>
                <w:rFonts w:ascii="Calibri" w:hAnsi="Calibri"/>
                <w:b/>
              </w:rPr>
            </w:pPr>
            <w:r w:rsidRPr="002F2224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5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2F2224">
              <w:rPr>
                <w:rFonts w:ascii="Calibri" w:hAnsi="Calibri"/>
                <w:b/>
              </w:rPr>
              <w:t>Αιτιολόγηση</w:t>
            </w:r>
          </w:p>
        </w:tc>
      </w:tr>
      <w:tr w:rsidR="006266F7" w:rsidRPr="008F0C00" w:rsidTr="006266F7">
        <w:tc>
          <w:tcPr>
            <w:tcW w:w="5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</w:rPr>
            </w:pPr>
            <w:r w:rsidRPr="002F2224">
              <w:rPr>
                <w:rFonts w:ascii="Calibri" w:hAnsi="Calibri"/>
              </w:rPr>
              <w:t>1)</w:t>
            </w:r>
          </w:p>
        </w:tc>
        <w:tc>
          <w:tcPr>
            <w:tcW w:w="51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</w:rPr>
            </w:pPr>
            <w:r w:rsidRPr="002F2224">
              <w:rPr>
                <w:rFonts w:ascii="Calibri" w:hAnsi="Calibri"/>
              </w:rPr>
              <w:t>Απουσία εγκεκριμένων φ.π. και μη χημικών μεθόδων αντιμετώπισης για την αιτούμενη χρήση</w:t>
            </w:r>
          </w:p>
        </w:tc>
        <w:tc>
          <w:tcPr>
            <w:tcW w:w="45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646092" w:rsidRDefault="00646092" w:rsidP="00AC5ACC">
            <w:pPr>
              <w:rPr>
                <w:rFonts w:asciiTheme="minorHAnsi" w:hAnsiTheme="minorHAnsi" w:cstheme="minorHAnsi"/>
              </w:rPr>
            </w:pPr>
            <w:r w:rsidRPr="00646092">
              <w:rPr>
                <w:rFonts w:asciiTheme="minorHAnsi" w:hAnsiTheme="minorHAnsi" w:cstheme="minorHAnsi"/>
              </w:rPr>
              <w:t>Τα επί δεκαετίες χρησι</w:t>
            </w:r>
            <w:r>
              <w:rPr>
                <w:rFonts w:asciiTheme="minorHAnsi" w:hAnsiTheme="minorHAnsi" w:cstheme="minorHAnsi"/>
              </w:rPr>
              <w:t xml:space="preserve">μοποιούμενα ΦΠΠ με βάση τη </w:t>
            </w:r>
            <w:proofErr w:type="spellStart"/>
            <w:r>
              <w:rPr>
                <w:rFonts w:asciiTheme="minorHAnsi" w:hAnsiTheme="minorHAnsi" w:cstheme="minorHAnsi"/>
              </w:rPr>
              <w:t>δ.ο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  <w:lang w:val="en-US"/>
              </w:rPr>
              <w:t>diquat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463B9">
              <w:rPr>
                <w:rFonts w:asciiTheme="minorHAnsi" w:hAnsiTheme="minorHAnsi" w:cstheme="minorHAnsi"/>
                <w:b/>
                <w:u w:val="single"/>
              </w:rPr>
              <w:t>με μόνο ψεκασμό του φυλλώματος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D7FDA">
              <w:rPr>
                <w:rFonts w:asciiTheme="minorHAnsi" w:hAnsiTheme="minorHAnsi" w:cstheme="minorHAnsi"/>
                <w:b/>
                <w:u w:val="single"/>
              </w:rPr>
              <w:t>έχουν ανακληθεί</w:t>
            </w:r>
            <w:r w:rsidR="009463B9" w:rsidRPr="00AD7FDA">
              <w:rPr>
                <w:rFonts w:asciiTheme="minorHAnsi" w:hAnsiTheme="minorHAnsi" w:cstheme="minorHAnsi"/>
                <w:b/>
              </w:rPr>
              <w:t>.</w:t>
            </w:r>
            <w:r w:rsidR="009463B9">
              <w:rPr>
                <w:rFonts w:asciiTheme="minorHAnsi" w:hAnsiTheme="minorHAnsi" w:cstheme="minorHAnsi"/>
              </w:rPr>
              <w:t xml:space="preserve">  Η</w:t>
            </w:r>
            <w:r>
              <w:rPr>
                <w:rFonts w:asciiTheme="minorHAnsi" w:hAnsiTheme="minorHAnsi" w:cstheme="minorHAnsi"/>
              </w:rPr>
              <w:t xml:space="preserve"> χρήσ</w:t>
            </w:r>
            <w:r w:rsidR="009463B9">
              <w:rPr>
                <w:rFonts w:asciiTheme="minorHAnsi" w:hAnsiTheme="minorHAnsi" w:cstheme="minorHAnsi"/>
              </w:rPr>
              <w:t>η τους επιτρέπονταν έως 4/2/2020.  Υπάρχουσα εγκεκριμένη χρήση δεν επαρκεί με μόνο ψεκασμό του φυλλώματος, αλλά προϋποθέτει εξειδικευμένη μηχανική</w:t>
            </w:r>
            <w:r w:rsidR="00ED43F2">
              <w:rPr>
                <w:rFonts w:asciiTheme="minorHAnsi" w:hAnsiTheme="minorHAnsi" w:cstheme="minorHAnsi"/>
              </w:rPr>
              <w:t xml:space="preserve"> επέμβαση πριν την εφαρμογή του</w:t>
            </w:r>
            <w:r w:rsidR="00AC5ACC">
              <w:rPr>
                <w:rFonts w:asciiTheme="minorHAnsi" w:hAnsiTheme="minorHAnsi" w:cstheme="minorHAnsi"/>
              </w:rPr>
              <w:t xml:space="preserve"> </w:t>
            </w:r>
            <w:r w:rsidR="009463B9">
              <w:rPr>
                <w:rFonts w:asciiTheme="minorHAnsi" w:hAnsiTheme="minorHAnsi" w:cstheme="minorHAnsi"/>
              </w:rPr>
              <w:t>ψεκασμ</w:t>
            </w:r>
            <w:r w:rsidR="00ED43F2">
              <w:rPr>
                <w:rFonts w:asciiTheme="minorHAnsi" w:hAnsiTheme="minorHAnsi" w:cstheme="minorHAnsi"/>
              </w:rPr>
              <w:t>ού.</w:t>
            </w:r>
          </w:p>
        </w:tc>
      </w:tr>
    </w:tbl>
    <w:p w:rsidR="006266F7" w:rsidRDefault="006266F7">
      <w:pPr>
        <w:rPr>
          <w:rFonts w:ascii="Calibri" w:hAnsi="Calibri"/>
          <w:sz w:val="18"/>
        </w:rPr>
      </w:pPr>
    </w:p>
    <w:p w:rsidR="008871FB" w:rsidRPr="00170B19" w:rsidRDefault="005632A9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sz w:val="18"/>
        </w:rPr>
        <w:t>(*</w:t>
      </w:r>
      <w:r w:rsidR="007F775A" w:rsidRPr="00170B19">
        <w:rPr>
          <w:rFonts w:ascii="Calibri" w:hAnsi="Calibri"/>
          <w:i/>
          <w:sz w:val="18"/>
        </w:rPr>
        <w:t>επιλέγονται οι περιπτώσεις που ανταποκρίνονται στην αίτηση</w:t>
      </w:r>
      <w:r w:rsidRPr="00170B19">
        <w:rPr>
          <w:rFonts w:ascii="Calibri" w:hAnsi="Calibri"/>
          <w:i/>
          <w:sz w:val="18"/>
        </w:rPr>
        <w:t>, οι υπόλοιπες να διαγραφούν</w:t>
      </w:r>
    </w:p>
    <w:p w:rsidR="005A332A" w:rsidRPr="00170B19" w:rsidRDefault="009134B1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i/>
          <w:sz w:val="18"/>
        </w:rPr>
        <w:t>**</w:t>
      </w:r>
      <w:r w:rsidR="005D5372" w:rsidRPr="00170B19">
        <w:rPr>
          <w:rFonts w:ascii="Calibri" w:hAnsi="Calibri"/>
          <w:i/>
          <w:sz w:val="18"/>
        </w:rPr>
        <w:t xml:space="preserve"> 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i/>
          <w:sz w:val="18"/>
        </w:rPr>
        <w:t>*** σύμφωνα με διεθνείς και εθνικές βάσεις δεδομένων και καταγραφών, όπως HRAC,IRAC, FRAC, Γάλανθος</w:t>
      </w:r>
      <w:r w:rsidR="00435CDF" w:rsidRPr="00170B19">
        <w:rPr>
          <w:rFonts w:ascii="Calibri" w:hAnsi="Calibri"/>
          <w:i/>
          <w:sz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702"/>
        <w:gridCol w:w="7424"/>
      </w:tblGrid>
      <w:tr w:rsidR="00EB6859" w:rsidRPr="008F0C00" w:rsidTr="005914B4">
        <w:trPr>
          <w:trHeight w:val="250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859" w:rsidRPr="008F0C00" w:rsidRDefault="00EB6859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6049A8" w:rsidRPr="008F0C00" w:rsidTr="005914B4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B4731D">
              <w:rPr>
                <w:rFonts w:ascii="Calibri" w:hAnsi="Calibri"/>
                <w:b/>
              </w:rPr>
              <w:t>Περιφερειακές Ενότητες: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A8" w:rsidRPr="004A6DA3" w:rsidRDefault="006049A8" w:rsidP="0047481A">
            <w:pPr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α/α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47481A">
            <w:pPr>
              <w:rPr>
                <w:rFonts w:ascii="Calibri" w:hAnsi="Calibri"/>
                <w:b/>
              </w:rPr>
            </w:pP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Pr="004A6DA3" w:rsidRDefault="006049A8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1.</w:t>
            </w:r>
          </w:p>
        </w:tc>
        <w:tc>
          <w:tcPr>
            <w:tcW w:w="7424" w:type="dxa"/>
            <w:shd w:val="clear" w:color="auto" w:fill="auto"/>
          </w:tcPr>
          <w:p w:rsidR="006049A8" w:rsidRPr="00C10441" w:rsidRDefault="006049A8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10441">
              <w:rPr>
                <w:rFonts w:ascii="Calibri" w:hAnsi="Calibri"/>
                <w:color w:val="0D0D0D"/>
                <w:sz w:val="18"/>
                <w:szCs w:val="18"/>
              </w:rPr>
              <w:t>Π.Ε. ΜΕΣΣΗΝΙΑΣ</w:t>
            </w: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Pr="004A6DA3" w:rsidRDefault="006049A8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2.</w:t>
            </w:r>
          </w:p>
        </w:tc>
        <w:tc>
          <w:tcPr>
            <w:tcW w:w="7424" w:type="dxa"/>
            <w:shd w:val="clear" w:color="auto" w:fill="auto"/>
          </w:tcPr>
          <w:p w:rsidR="006049A8" w:rsidRPr="00C10441" w:rsidRDefault="006049A8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10441">
              <w:rPr>
                <w:rFonts w:ascii="Calibri" w:hAnsi="Calibri"/>
                <w:color w:val="0D0D0D"/>
                <w:sz w:val="18"/>
                <w:szCs w:val="18"/>
              </w:rPr>
              <w:t>Π.Ε. ΚΥΚΛΑΔΩΝ</w:t>
            </w: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Pr="004A6DA3" w:rsidRDefault="006049A8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3.</w:t>
            </w:r>
          </w:p>
        </w:tc>
        <w:tc>
          <w:tcPr>
            <w:tcW w:w="7424" w:type="dxa"/>
            <w:shd w:val="clear" w:color="auto" w:fill="auto"/>
          </w:tcPr>
          <w:p w:rsidR="006049A8" w:rsidRPr="00C10441" w:rsidRDefault="006049A8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10441">
              <w:rPr>
                <w:rFonts w:ascii="Calibri" w:hAnsi="Calibri"/>
                <w:color w:val="0D0D0D"/>
                <w:sz w:val="18"/>
                <w:szCs w:val="18"/>
              </w:rPr>
              <w:t>Π.Ε. ΑΧΑΪΑΣ</w:t>
            </w: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Pr="004A6DA3" w:rsidRDefault="006049A8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4.</w:t>
            </w:r>
          </w:p>
        </w:tc>
        <w:tc>
          <w:tcPr>
            <w:tcW w:w="7424" w:type="dxa"/>
            <w:shd w:val="clear" w:color="auto" w:fill="auto"/>
          </w:tcPr>
          <w:p w:rsidR="006049A8" w:rsidRPr="00C10441" w:rsidRDefault="006049A8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10441">
              <w:rPr>
                <w:rFonts w:ascii="Calibri" w:hAnsi="Calibri"/>
                <w:color w:val="0D0D0D"/>
                <w:sz w:val="18"/>
                <w:szCs w:val="18"/>
              </w:rPr>
              <w:t>Π.Ε. ΕΒΡΟΥ</w:t>
            </w: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Pr="004A6DA3" w:rsidRDefault="006049A8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5.</w:t>
            </w:r>
          </w:p>
        </w:tc>
        <w:tc>
          <w:tcPr>
            <w:tcW w:w="7424" w:type="dxa"/>
            <w:shd w:val="clear" w:color="auto" w:fill="auto"/>
          </w:tcPr>
          <w:p w:rsidR="006049A8" w:rsidRPr="00C10441" w:rsidRDefault="006049A8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10441">
              <w:rPr>
                <w:rFonts w:ascii="Calibri" w:hAnsi="Calibri"/>
                <w:color w:val="0D0D0D"/>
                <w:sz w:val="18"/>
                <w:szCs w:val="18"/>
              </w:rPr>
              <w:t>Π.Ε. ΞΑΝΘΗΣ</w:t>
            </w: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Pr="004A6DA3" w:rsidRDefault="006049A8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6.</w:t>
            </w:r>
          </w:p>
        </w:tc>
        <w:tc>
          <w:tcPr>
            <w:tcW w:w="7424" w:type="dxa"/>
            <w:shd w:val="clear" w:color="auto" w:fill="auto"/>
          </w:tcPr>
          <w:p w:rsidR="006049A8" w:rsidRPr="00C10441" w:rsidRDefault="006049A8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10441">
              <w:rPr>
                <w:rFonts w:ascii="Calibri" w:hAnsi="Calibri"/>
                <w:color w:val="0D0D0D"/>
                <w:sz w:val="18"/>
                <w:szCs w:val="18"/>
              </w:rPr>
              <w:t>Π.Ε. ΗΛΕΙΑΣ</w:t>
            </w: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Pr="004A6DA3" w:rsidRDefault="006049A8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7.</w:t>
            </w:r>
          </w:p>
        </w:tc>
        <w:tc>
          <w:tcPr>
            <w:tcW w:w="7424" w:type="dxa"/>
            <w:shd w:val="clear" w:color="auto" w:fill="auto"/>
          </w:tcPr>
          <w:p w:rsidR="006049A8" w:rsidRPr="00C10441" w:rsidRDefault="006049A8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10441">
              <w:rPr>
                <w:rFonts w:ascii="Calibri" w:hAnsi="Calibri"/>
                <w:color w:val="0D0D0D"/>
                <w:sz w:val="18"/>
                <w:szCs w:val="18"/>
              </w:rPr>
              <w:t>Π.Ε. ΦΘΙΩΤΙΔΑΣ</w:t>
            </w: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Pr="00EB6859" w:rsidRDefault="006049A8" w:rsidP="00267846">
            <w:pPr>
              <w:jc w:val="center"/>
              <w:rPr>
                <w:rFonts w:ascii="Calibri" w:hAnsi="Calibri"/>
                <w:b/>
              </w:rPr>
            </w:pPr>
            <w:r w:rsidRPr="00EB6859">
              <w:rPr>
                <w:rFonts w:ascii="Calibri" w:hAnsi="Calibri"/>
                <w:b/>
              </w:rPr>
              <w:t>8.</w:t>
            </w:r>
          </w:p>
        </w:tc>
        <w:tc>
          <w:tcPr>
            <w:tcW w:w="7424" w:type="dxa"/>
            <w:shd w:val="clear" w:color="auto" w:fill="auto"/>
          </w:tcPr>
          <w:p w:rsidR="006049A8" w:rsidRPr="00C10441" w:rsidRDefault="006049A8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10441">
              <w:rPr>
                <w:rFonts w:ascii="Calibri" w:hAnsi="Calibri"/>
                <w:color w:val="0D0D0D"/>
                <w:sz w:val="18"/>
                <w:szCs w:val="18"/>
              </w:rPr>
              <w:t>Π.Ε. ΒΟΙΩΤΙΑΣ</w:t>
            </w: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Pr="00EB6859" w:rsidRDefault="006049A8" w:rsidP="00267846">
            <w:pPr>
              <w:jc w:val="center"/>
              <w:rPr>
                <w:rFonts w:ascii="Calibri" w:hAnsi="Calibri"/>
                <w:b/>
              </w:rPr>
            </w:pPr>
            <w:r w:rsidRPr="00EB6859">
              <w:rPr>
                <w:rFonts w:ascii="Calibri" w:hAnsi="Calibri"/>
                <w:b/>
              </w:rPr>
              <w:t>9.</w:t>
            </w:r>
          </w:p>
        </w:tc>
        <w:tc>
          <w:tcPr>
            <w:tcW w:w="7424" w:type="dxa"/>
            <w:shd w:val="clear" w:color="auto" w:fill="auto"/>
          </w:tcPr>
          <w:p w:rsidR="006049A8" w:rsidRPr="00C10441" w:rsidRDefault="006049A8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10441">
              <w:rPr>
                <w:rFonts w:ascii="Calibri" w:hAnsi="Calibri"/>
                <w:color w:val="0D0D0D"/>
                <w:sz w:val="18"/>
                <w:szCs w:val="18"/>
              </w:rPr>
              <w:t>Π.Ε. ΗΡΑΚΛΕΙΟΥ</w:t>
            </w: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Pr="00B4731D" w:rsidRDefault="006049A8" w:rsidP="0026784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6049A8" w:rsidRPr="00C10441" w:rsidRDefault="006049A8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10441">
              <w:rPr>
                <w:rFonts w:ascii="Calibri" w:hAnsi="Calibri"/>
                <w:color w:val="0D0D0D"/>
                <w:sz w:val="18"/>
                <w:szCs w:val="18"/>
              </w:rPr>
              <w:t>Π.Ε.ΛΑΣΙΘΙΟΥ</w:t>
            </w: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Pr="00B4731D" w:rsidRDefault="006049A8" w:rsidP="0026784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6049A8" w:rsidRPr="00C10441" w:rsidRDefault="006049A8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10441">
              <w:rPr>
                <w:rFonts w:ascii="Calibri" w:hAnsi="Calibri"/>
                <w:color w:val="0D0D0D"/>
                <w:sz w:val="18"/>
                <w:szCs w:val="18"/>
              </w:rPr>
              <w:t>Π.Ε. ΣΕΡΡΩΝ</w:t>
            </w: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Pr="00B4731D" w:rsidRDefault="006049A8" w:rsidP="0026784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6049A8" w:rsidRPr="00C10441" w:rsidRDefault="006049A8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10441">
              <w:rPr>
                <w:rFonts w:ascii="Calibri" w:hAnsi="Calibri"/>
                <w:color w:val="0D0D0D"/>
                <w:sz w:val="18"/>
                <w:szCs w:val="18"/>
              </w:rPr>
              <w:t>Π.Ε. ΔΡΑΜΑΣ</w:t>
            </w: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Pr="00B4731D" w:rsidRDefault="006049A8" w:rsidP="0026784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6049A8" w:rsidRPr="00C10441" w:rsidRDefault="006049A8" w:rsidP="00267846">
            <w:pPr>
              <w:rPr>
                <w:rFonts w:asciiTheme="minorHAnsi" w:hAnsiTheme="minorHAnsi"/>
                <w:sz w:val="18"/>
                <w:szCs w:val="18"/>
              </w:rPr>
            </w:pPr>
            <w:r w:rsidRPr="00C10441">
              <w:rPr>
                <w:rFonts w:asciiTheme="minorHAnsi" w:hAnsiTheme="minorHAnsi"/>
                <w:sz w:val="18"/>
                <w:szCs w:val="18"/>
              </w:rPr>
              <w:t xml:space="preserve">Π.Ε. ΛΑΚΩΝΙΑΣ </w:t>
            </w: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Pr="00B4731D" w:rsidRDefault="006049A8" w:rsidP="0026784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6049A8" w:rsidRPr="00076EE8" w:rsidRDefault="006049A8" w:rsidP="00267846">
            <w:pPr>
              <w:rPr>
                <w:rFonts w:asciiTheme="minorHAnsi" w:hAnsiTheme="minorHAnsi"/>
                <w:sz w:val="18"/>
                <w:szCs w:val="18"/>
              </w:rPr>
            </w:pPr>
            <w:r w:rsidRPr="00076EE8">
              <w:rPr>
                <w:rFonts w:asciiTheme="minorHAnsi" w:hAnsiTheme="minorHAnsi"/>
                <w:sz w:val="18"/>
                <w:szCs w:val="18"/>
              </w:rPr>
              <w:t>Π.Ε. ΠΕΛΛΑΣ</w:t>
            </w: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Pr="00B4731D" w:rsidRDefault="006049A8" w:rsidP="0026784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6049A8" w:rsidRPr="005D4D7E" w:rsidRDefault="006049A8" w:rsidP="00267846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5D4D7E">
              <w:rPr>
                <w:rFonts w:asciiTheme="minorHAnsi" w:hAnsiTheme="minorHAnsi"/>
                <w:sz w:val="18"/>
                <w:szCs w:val="18"/>
              </w:rPr>
              <w:t>Π.Ε. ΚΑΣΤΟΡΙΑΣ</w:t>
            </w: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Pr="00B4731D" w:rsidRDefault="006049A8" w:rsidP="0026784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6049A8" w:rsidRPr="00112ABF" w:rsidRDefault="006049A8" w:rsidP="00267846">
            <w:pPr>
              <w:rPr>
                <w:sz w:val="18"/>
                <w:szCs w:val="18"/>
                <w:highlight w:val="yellow"/>
              </w:rPr>
            </w:pPr>
            <w:r w:rsidRPr="005D4D7E">
              <w:rPr>
                <w:rFonts w:asciiTheme="minorHAnsi" w:hAnsiTheme="minorHAnsi"/>
                <w:sz w:val="18"/>
                <w:szCs w:val="18"/>
              </w:rPr>
              <w:t xml:space="preserve">Π.Ε. </w:t>
            </w:r>
            <w:r>
              <w:rPr>
                <w:rFonts w:asciiTheme="minorHAnsi" w:hAnsiTheme="minorHAnsi"/>
                <w:sz w:val="18"/>
                <w:szCs w:val="18"/>
              </w:rPr>
              <w:t>ΦΛΩΡΙΝΑΣ</w:t>
            </w: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Pr="00633CEC" w:rsidRDefault="006049A8" w:rsidP="0026784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17.</w:t>
            </w:r>
          </w:p>
        </w:tc>
        <w:tc>
          <w:tcPr>
            <w:tcW w:w="7424" w:type="dxa"/>
            <w:shd w:val="clear" w:color="auto" w:fill="auto"/>
          </w:tcPr>
          <w:p w:rsidR="006049A8" w:rsidRPr="00C10441" w:rsidRDefault="006049A8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ΕΥΒΟΙΑΣ</w:t>
            </w: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Default="006049A8" w:rsidP="0026784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18.</w:t>
            </w:r>
          </w:p>
        </w:tc>
        <w:tc>
          <w:tcPr>
            <w:tcW w:w="7424" w:type="dxa"/>
            <w:shd w:val="clear" w:color="auto" w:fill="auto"/>
          </w:tcPr>
          <w:p w:rsidR="006049A8" w:rsidRPr="006049A8" w:rsidRDefault="006049A8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ΗΜΑΘΙΑΣ</w:t>
            </w: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Default="006049A8" w:rsidP="0026784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19.</w:t>
            </w:r>
          </w:p>
        </w:tc>
        <w:tc>
          <w:tcPr>
            <w:tcW w:w="7424" w:type="dxa"/>
            <w:shd w:val="clear" w:color="auto" w:fill="auto"/>
          </w:tcPr>
          <w:p w:rsidR="006049A8" w:rsidRDefault="006049A8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ΡΟΔΟΠΗΣ</w:t>
            </w: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Default="006049A8" w:rsidP="0026784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20.</w:t>
            </w:r>
          </w:p>
        </w:tc>
        <w:tc>
          <w:tcPr>
            <w:tcW w:w="7424" w:type="dxa"/>
            <w:shd w:val="clear" w:color="auto" w:fill="auto"/>
          </w:tcPr>
          <w:p w:rsidR="006049A8" w:rsidRDefault="006049A8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ΚΑΒΑΛΑΣ</w:t>
            </w:r>
          </w:p>
        </w:tc>
      </w:tr>
      <w:tr w:rsidR="006049A8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A8" w:rsidRPr="008F0C00" w:rsidRDefault="006049A8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6049A8" w:rsidRDefault="006049A8" w:rsidP="0026784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21. </w:t>
            </w:r>
          </w:p>
        </w:tc>
        <w:tc>
          <w:tcPr>
            <w:tcW w:w="7424" w:type="dxa"/>
            <w:shd w:val="clear" w:color="auto" w:fill="auto"/>
          </w:tcPr>
          <w:p w:rsidR="006049A8" w:rsidRDefault="006049A8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ΑΡΚΑΔΙΑΣ</w:t>
            </w:r>
          </w:p>
        </w:tc>
      </w:tr>
    </w:tbl>
    <w:p w:rsidR="00142FFF" w:rsidRPr="00E264D1" w:rsidRDefault="00142FFF" w:rsidP="00252F63">
      <w:pPr>
        <w:pStyle w:val="a4"/>
        <w:rPr>
          <w:rFonts w:ascii="Calibri" w:hAnsi="Calibri"/>
        </w:rPr>
      </w:pPr>
      <w:bookmarkStart w:id="0" w:name="_GoBack"/>
      <w:bookmarkEnd w:id="0"/>
    </w:p>
    <w:sectPr w:rsidR="00142FFF" w:rsidRPr="00E264D1" w:rsidSect="00D646C4">
      <w:head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9CD" w:rsidRDefault="000129CD">
      <w:r>
        <w:separator/>
      </w:r>
    </w:p>
  </w:endnote>
  <w:endnote w:type="continuationSeparator" w:id="0">
    <w:p w:rsidR="000129CD" w:rsidRDefault="0001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9CD" w:rsidRDefault="000129CD">
      <w:r>
        <w:separator/>
      </w:r>
    </w:p>
  </w:footnote>
  <w:footnote w:type="continuationSeparator" w:id="0">
    <w:p w:rsidR="000129CD" w:rsidRDefault="00012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D11"/>
    <w:multiLevelType w:val="hybridMultilevel"/>
    <w:tmpl w:val="84C853B6"/>
    <w:lvl w:ilvl="0" w:tplc="89ECCC7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DD1706"/>
    <w:multiLevelType w:val="hybridMultilevel"/>
    <w:tmpl w:val="C21E8E04"/>
    <w:lvl w:ilvl="0" w:tplc="DACEA238">
      <w:start w:val="1"/>
      <w:numFmt w:val="decimal"/>
      <w:lvlText w:val="%1."/>
      <w:lvlJc w:val="left"/>
      <w:pPr>
        <w:ind w:left="644" w:hanging="360"/>
      </w:pPr>
      <w:rPr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C11F6"/>
    <w:multiLevelType w:val="hybridMultilevel"/>
    <w:tmpl w:val="92F2F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222AA"/>
    <w:multiLevelType w:val="hybridMultilevel"/>
    <w:tmpl w:val="CF129AEC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A4FAC"/>
    <w:multiLevelType w:val="hybridMultilevel"/>
    <w:tmpl w:val="3B4428C8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C4FA7"/>
    <w:multiLevelType w:val="hybridMultilevel"/>
    <w:tmpl w:val="A2EE133A"/>
    <w:lvl w:ilvl="0" w:tplc="8F2AA46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6D806F6"/>
    <w:multiLevelType w:val="hybridMultilevel"/>
    <w:tmpl w:val="8544E32A"/>
    <w:lvl w:ilvl="0" w:tplc="3EEAF460">
      <w:start w:val="5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C030E"/>
    <w:multiLevelType w:val="hybridMultilevel"/>
    <w:tmpl w:val="603083EE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C2528"/>
    <w:multiLevelType w:val="hybridMultilevel"/>
    <w:tmpl w:val="82F4413E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D5097"/>
    <w:multiLevelType w:val="hybridMultilevel"/>
    <w:tmpl w:val="016E1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6"/>
  </w:num>
  <w:num w:numId="10">
    <w:abstractNumId w:val="17"/>
  </w:num>
  <w:num w:numId="11">
    <w:abstractNumId w:val="5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13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129CD"/>
    <w:rsid w:val="0001772D"/>
    <w:rsid w:val="00021278"/>
    <w:rsid w:val="000473EE"/>
    <w:rsid w:val="000474F9"/>
    <w:rsid w:val="000503B7"/>
    <w:rsid w:val="00050A62"/>
    <w:rsid w:val="000519BC"/>
    <w:rsid w:val="00051FC7"/>
    <w:rsid w:val="00055EC3"/>
    <w:rsid w:val="00060EFE"/>
    <w:rsid w:val="0007591B"/>
    <w:rsid w:val="00076EE8"/>
    <w:rsid w:val="00080A1F"/>
    <w:rsid w:val="0009198C"/>
    <w:rsid w:val="00092388"/>
    <w:rsid w:val="000A4CE9"/>
    <w:rsid w:val="000A7598"/>
    <w:rsid w:val="000A7DDE"/>
    <w:rsid w:val="000B27C7"/>
    <w:rsid w:val="000B3380"/>
    <w:rsid w:val="000B34BC"/>
    <w:rsid w:val="000B49C6"/>
    <w:rsid w:val="000B6980"/>
    <w:rsid w:val="000D11EC"/>
    <w:rsid w:val="000D3E6A"/>
    <w:rsid w:val="000D72CB"/>
    <w:rsid w:val="000E7D77"/>
    <w:rsid w:val="000F0D27"/>
    <w:rsid w:val="000F527D"/>
    <w:rsid w:val="00100296"/>
    <w:rsid w:val="00112ABF"/>
    <w:rsid w:val="00113CAB"/>
    <w:rsid w:val="001323EC"/>
    <w:rsid w:val="00142FFF"/>
    <w:rsid w:val="00144A62"/>
    <w:rsid w:val="00150A9F"/>
    <w:rsid w:val="0015182F"/>
    <w:rsid w:val="00152728"/>
    <w:rsid w:val="001543E4"/>
    <w:rsid w:val="00161A11"/>
    <w:rsid w:val="001669EC"/>
    <w:rsid w:val="00170B19"/>
    <w:rsid w:val="00171344"/>
    <w:rsid w:val="00193114"/>
    <w:rsid w:val="001A396C"/>
    <w:rsid w:val="001A6024"/>
    <w:rsid w:val="001B0494"/>
    <w:rsid w:val="001B45F1"/>
    <w:rsid w:val="001C4852"/>
    <w:rsid w:val="001C4CD7"/>
    <w:rsid w:val="001D0208"/>
    <w:rsid w:val="001D2F3E"/>
    <w:rsid w:val="001D3CA0"/>
    <w:rsid w:val="001F0E82"/>
    <w:rsid w:val="001F1B01"/>
    <w:rsid w:val="001F27F7"/>
    <w:rsid w:val="001F6A7C"/>
    <w:rsid w:val="002003A6"/>
    <w:rsid w:val="0020767D"/>
    <w:rsid w:val="00223988"/>
    <w:rsid w:val="00223E97"/>
    <w:rsid w:val="002246C8"/>
    <w:rsid w:val="00225415"/>
    <w:rsid w:val="002255FC"/>
    <w:rsid w:val="002278B0"/>
    <w:rsid w:val="00233938"/>
    <w:rsid w:val="00240BBC"/>
    <w:rsid w:val="00242D79"/>
    <w:rsid w:val="00244127"/>
    <w:rsid w:val="00245CD8"/>
    <w:rsid w:val="00252F63"/>
    <w:rsid w:val="0026207E"/>
    <w:rsid w:val="00262DD2"/>
    <w:rsid w:val="00267846"/>
    <w:rsid w:val="00273FC0"/>
    <w:rsid w:val="00274881"/>
    <w:rsid w:val="00280411"/>
    <w:rsid w:val="00280C04"/>
    <w:rsid w:val="00295CB2"/>
    <w:rsid w:val="002B31B7"/>
    <w:rsid w:val="002C6B60"/>
    <w:rsid w:val="002E1AFA"/>
    <w:rsid w:val="002E5E90"/>
    <w:rsid w:val="002F07AA"/>
    <w:rsid w:val="002F2224"/>
    <w:rsid w:val="00305164"/>
    <w:rsid w:val="003104CF"/>
    <w:rsid w:val="00310D50"/>
    <w:rsid w:val="00315041"/>
    <w:rsid w:val="00322081"/>
    <w:rsid w:val="00323AE0"/>
    <w:rsid w:val="003248D7"/>
    <w:rsid w:val="003260A9"/>
    <w:rsid w:val="00334787"/>
    <w:rsid w:val="00342210"/>
    <w:rsid w:val="003433BD"/>
    <w:rsid w:val="00362975"/>
    <w:rsid w:val="0037203A"/>
    <w:rsid w:val="00385F2E"/>
    <w:rsid w:val="003937C8"/>
    <w:rsid w:val="00395C5F"/>
    <w:rsid w:val="0039697C"/>
    <w:rsid w:val="003A073C"/>
    <w:rsid w:val="003A3FF1"/>
    <w:rsid w:val="003B69C0"/>
    <w:rsid w:val="003D20B2"/>
    <w:rsid w:val="003D2F2A"/>
    <w:rsid w:val="003D5B5A"/>
    <w:rsid w:val="003E5E29"/>
    <w:rsid w:val="003F081F"/>
    <w:rsid w:val="003F6AF2"/>
    <w:rsid w:val="003F7044"/>
    <w:rsid w:val="00402E30"/>
    <w:rsid w:val="004049B2"/>
    <w:rsid w:val="00410A0F"/>
    <w:rsid w:val="0041161A"/>
    <w:rsid w:val="00414750"/>
    <w:rsid w:val="00416E85"/>
    <w:rsid w:val="00426A3B"/>
    <w:rsid w:val="00430D93"/>
    <w:rsid w:val="00435CDF"/>
    <w:rsid w:val="0044021D"/>
    <w:rsid w:val="00441C42"/>
    <w:rsid w:val="00460615"/>
    <w:rsid w:val="00463840"/>
    <w:rsid w:val="0047117E"/>
    <w:rsid w:val="0047481A"/>
    <w:rsid w:val="004805BC"/>
    <w:rsid w:val="00487E2F"/>
    <w:rsid w:val="004966BA"/>
    <w:rsid w:val="004A6DA3"/>
    <w:rsid w:val="004C51F9"/>
    <w:rsid w:val="004C7DBD"/>
    <w:rsid w:val="004D2F75"/>
    <w:rsid w:val="004D75C1"/>
    <w:rsid w:val="00500C5B"/>
    <w:rsid w:val="0050584F"/>
    <w:rsid w:val="00505979"/>
    <w:rsid w:val="005274B7"/>
    <w:rsid w:val="00527E50"/>
    <w:rsid w:val="0053026A"/>
    <w:rsid w:val="00535668"/>
    <w:rsid w:val="00540D51"/>
    <w:rsid w:val="00542DBB"/>
    <w:rsid w:val="00544DE4"/>
    <w:rsid w:val="0055464F"/>
    <w:rsid w:val="00554E35"/>
    <w:rsid w:val="00556FD8"/>
    <w:rsid w:val="00560EF0"/>
    <w:rsid w:val="005632A9"/>
    <w:rsid w:val="00571266"/>
    <w:rsid w:val="005823F5"/>
    <w:rsid w:val="005914B4"/>
    <w:rsid w:val="00592557"/>
    <w:rsid w:val="00592FC9"/>
    <w:rsid w:val="00596139"/>
    <w:rsid w:val="005A332A"/>
    <w:rsid w:val="005B0231"/>
    <w:rsid w:val="005C2C47"/>
    <w:rsid w:val="005D379A"/>
    <w:rsid w:val="005D4D7E"/>
    <w:rsid w:val="005D5372"/>
    <w:rsid w:val="005D5834"/>
    <w:rsid w:val="005D78E0"/>
    <w:rsid w:val="005F7E35"/>
    <w:rsid w:val="00600AC1"/>
    <w:rsid w:val="006049A8"/>
    <w:rsid w:val="00612D84"/>
    <w:rsid w:val="00614278"/>
    <w:rsid w:val="00624394"/>
    <w:rsid w:val="006266F7"/>
    <w:rsid w:val="00633CEC"/>
    <w:rsid w:val="006359E4"/>
    <w:rsid w:val="00640A0F"/>
    <w:rsid w:val="00646092"/>
    <w:rsid w:val="00647208"/>
    <w:rsid w:val="00660EB7"/>
    <w:rsid w:val="00661DCC"/>
    <w:rsid w:val="006668D9"/>
    <w:rsid w:val="006913C2"/>
    <w:rsid w:val="00691628"/>
    <w:rsid w:val="00692FD0"/>
    <w:rsid w:val="006A0C1E"/>
    <w:rsid w:val="006A48AB"/>
    <w:rsid w:val="006B4A3E"/>
    <w:rsid w:val="006C16B9"/>
    <w:rsid w:val="006C1AF7"/>
    <w:rsid w:val="006C7C56"/>
    <w:rsid w:val="006D577A"/>
    <w:rsid w:val="006D62E6"/>
    <w:rsid w:val="006E17E2"/>
    <w:rsid w:val="006E37D7"/>
    <w:rsid w:val="006E38B6"/>
    <w:rsid w:val="006F1614"/>
    <w:rsid w:val="006F21F3"/>
    <w:rsid w:val="006F2404"/>
    <w:rsid w:val="0071377E"/>
    <w:rsid w:val="00732741"/>
    <w:rsid w:val="00735102"/>
    <w:rsid w:val="007460A3"/>
    <w:rsid w:val="007463D8"/>
    <w:rsid w:val="00761861"/>
    <w:rsid w:val="00771770"/>
    <w:rsid w:val="00774D0B"/>
    <w:rsid w:val="00775AEC"/>
    <w:rsid w:val="007824D6"/>
    <w:rsid w:val="007908E6"/>
    <w:rsid w:val="007B1471"/>
    <w:rsid w:val="007B5B7F"/>
    <w:rsid w:val="007B7160"/>
    <w:rsid w:val="007C0B7F"/>
    <w:rsid w:val="007C11DF"/>
    <w:rsid w:val="007E0126"/>
    <w:rsid w:val="007E7936"/>
    <w:rsid w:val="007F6DCB"/>
    <w:rsid w:val="007F775A"/>
    <w:rsid w:val="008166D8"/>
    <w:rsid w:val="00841B2C"/>
    <w:rsid w:val="00854241"/>
    <w:rsid w:val="00854501"/>
    <w:rsid w:val="00855332"/>
    <w:rsid w:val="0085749F"/>
    <w:rsid w:val="008646E3"/>
    <w:rsid w:val="008771FB"/>
    <w:rsid w:val="0088001D"/>
    <w:rsid w:val="008871FB"/>
    <w:rsid w:val="008957BA"/>
    <w:rsid w:val="008A393B"/>
    <w:rsid w:val="008A4C0E"/>
    <w:rsid w:val="008B0FE8"/>
    <w:rsid w:val="008B675D"/>
    <w:rsid w:val="008C60F6"/>
    <w:rsid w:val="008E4158"/>
    <w:rsid w:val="008F02DA"/>
    <w:rsid w:val="008F0C00"/>
    <w:rsid w:val="008F3E1D"/>
    <w:rsid w:val="00902F6F"/>
    <w:rsid w:val="0090368F"/>
    <w:rsid w:val="00904C71"/>
    <w:rsid w:val="00910E3A"/>
    <w:rsid w:val="009134B1"/>
    <w:rsid w:val="00916C28"/>
    <w:rsid w:val="009214B8"/>
    <w:rsid w:val="009463B9"/>
    <w:rsid w:val="00953A71"/>
    <w:rsid w:val="0095734E"/>
    <w:rsid w:val="009604C0"/>
    <w:rsid w:val="00970473"/>
    <w:rsid w:val="00971E58"/>
    <w:rsid w:val="00972816"/>
    <w:rsid w:val="009777DF"/>
    <w:rsid w:val="00977D86"/>
    <w:rsid w:val="0098080F"/>
    <w:rsid w:val="00980E53"/>
    <w:rsid w:val="00981FFA"/>
    <w:rsid w:val="009914ED"/>
    <w:rsid w:val="0099684D"/>
    <w:rsid w:val="009A56BC"/>
    <w:rsid w:val="009B3930"/>
    <w:rsid w:val="009B5148"/>
    <w:rsid w:val="009B78B0"/>
    <w:rsid w:val="009D0B82"/>
    <w:rsid w:val="009D30E3"/>
    <w:rsid w:val="009D32DF"/>
    <w:rsid w:val="009D72BB"/>
    <w:rsid w:val="009D795C"/>
    <w:rsid w:val="009E0741"/>
    <w:rsid w:val="009F2617"/>
    <w:rsid w:val="00A002DC"/>
    <w:rsid w:val="00A030E9"/>
    <w:rsid w:val="00A05424"/>
    <w:rsid w:val="00A16E33"/>
    <w:rsid w:val="00A32780"/>
    <w:rsid w:val="00A33355"/>
    <w:rsid w:val="00A4621F"/>
    <w:rsid w:val="00A50009"/>
    <w:rsid w:val="00A67649"/>
    <w:rsid w:val="00A74E7B"/>
    <w:rsid w:val="00AB1E64"/>
    <w:rsid w:val="00AB5184"/>
    <w:rsid w:val="00AB72B3"/>
    <w:rsid w:val="00AC569F"/>
    <w:rsid w:val="00AC5ACC"/>
    <w:rsid w:val="00AC7E98"/>
    <w:rsid w:val="00AD2526"/>
    <w:rsid w:val="00AD4FBC"/>
    <w:rsid w:val="00AD6DA6"/>
    <w:rsid w:val="00AD7FDA"/>
    <w:rsid w:val="00B212C6"/>
    <w:rsid w:val="00B22367"/>
    <w:rsid w:val="00B23DED"/>
    <w:rsid w:val="00B27461"/>
    <w:rsid w:val="00B31D9B"/>
    <w:rsid w:val="00B4731D"/>
    <w:rsid w:val="00B600B8"/>
    <w:rsid w:val="00B71994"/>
    <w:rsid w:val="00B73AF8"/>
    <w:rsid w:val="00B74A95"/>
    <w:rsid w:val="00B75911"/>
    <w:rsid w:val="00B8444F"/>
    <w:rsid w:val="00B92601"/>
    <w:rsid w:val="00B93030"/>
    <w:rsid w:val="00BA7353"/>
    <w:rsid w:val="00BB3F47"/>
    <w:rsid w:val="00BB5DBD"/>
    <w:rsid w:val="00BC4FE0"/>
    <w:rsid w:val="00BF6B38"/>
    <w:rsid w:val="00C00264"/>
    <w:rsid w:val="00C003FE"/>
    <w:rsid w:val="00C10441"/>
    <w:rsid w:val="00C13B78"/>
    <w:rsid w:val="00C17849"/>
    <w:rsid w:val="00C348EB"/>
    <w:rsid w:val="00C35E05"/>
    <w:rsid w:val="00C42EAE"/>
    <w:rsid w:val="00C62819"/>
    <w:rsid w:val="00C62B54"/>
    <w:rsid w:val="00C6302F"/>
    <w:rsid w:val="00C728E1"/>
    <w:rsid w:val="00C74D9D"/>
    <w:rsid w:val="00C86A2B"/>
    <w:rsid w:val="00C9158B"/>
    <w:rsid w:val="00C92B71"/>
    <w:rsid w:val="00C939FC"/>
    <w:rsid w:val="00C95F04"/>
    <w:rsid w:val="00CB0283"/>
    <w:rsid w:val="00CB3661"/>
    <w:rsid w:val="00CD680A"/>
    <w:rsid w:val="00CE78F4"/>
    <w:rsid w:val="00CF43F0"/>
    <w:rsid w:val="00D03E72"/>
    <w:rsid w:val="00D101C8"/>
    <w:rsid w:val="00D14A76"/>
    <w:rsid w:val="00D16150"/>
    <w:rsid w:val="00D26495"/>
    <w:rsid w:val="00D3325B"/>
    <w:rsid w:val="00D4183B"/>
    <w:rsid w:val="00D42E8F"/>
    <w:rsid w:val="00D43018"/>
    <w:rsid w:val="00D5608E"/>
    <w:rsid w:val="00D60023"/>
    <w:rsid w:val="00D646C4"/>
    <w:rsid w:val="00D67F3E"/>
    <w:rsid w:val="00D70F1B"/>
    <w:rsid w:val="00D7235E"/>
    <w:rsid w:val="00D81761"/>
    <w:rsid w:val="00DA6A7E"/>
    <w:rsid w:val="00DC5BAA"/>
    <w:rsid w:val="00DD633B"/>
    <w:rsid w:val="00DD7EEC"/>
    <w:rsid w:val="00DE362E"/>
    <w:rsid w:val="00E03711"/>
    <w:rsid w:val="00E11594"/>
    <w:rsid w:val="00E13BFB"/>
    <w:rsid w:val="00E15BD9"/>
    <w:rsid w:val="00E264D1"/>
    <w:rsid w:val="00E34B81"/>
    <w:rsid w:val="00E74969"/>
    <w:rsid w:val="00E8129E"/>
    <w:rsid w:val="00E81776"/>
    <w:rsid w:val="00E910B7"/>
    <w:rsid w:val="00E94004"/>
    <w:rsid w:val="00E95135"/>
    <w:rsid w:val="00EA1470"/>
    <w:rsid w:val="00EA2F2B"/>
    <w:rsid w:val="00EA6683"/>
    <w:rsid w:val="00EB6859"/>
    <w:rsid w:val="00EC0505"/>
    <w:rsid w:val="00ED36FC"/>
    <w:rsid w:val="00ED3D8A"/>
    <w:rsid w:val="00ED43F2"/>
    <w:rsid w:val="00ED4676"/>
    <w:rsid w:val="00ED7274"/>
    <w:rsid w:val="00EE15B2"/>
    <w:rsid w:val="00EF0345"/>
    <w:rsid w:val="00F0215C"/>
    <w:rsid w:val="00F024E1"/>
    <w:rsid w:val="00F034A6"/>
    <w:rsid w:val="00F20778"/>
    <w:rsid w:val="00F21E4D"/>
    <w:rsid w:val="00F2684D"/>
    <w:rsid w:val="00F50567"/>
    <w:rsid w:val="00F52351"/>
    <w:rsid w:val="00F6389A"/>
    <w:rsid w:val="00F664C4"/>
    <w:rsid w:val="00F75A9D"/>
    <w:rsid w:val="00F771D1"/>
    <w:rsid w:val="00F828E3"/>
    <w:rsid w:val="00F85439"/>
    <w:rsid w:val="00F855E0"/>
    <w:rsid w:val="00F867F1"/>
    <w:rsid w:val="00F869CF"/>
    <w:rsid w:val="00F9125A"/>
    <w:rsid w:val="00F9394A"/>
    <w:rsid w:val="00F94206"/>
    <w:rsid w:val="00F95A8F"/>
    <w:rsid w:val="00F96532"/>
    <w:rsid w:val="00FA699A"/>
    <w:rsid w:val="00FB67D3"/>
    <w:rsid w:val="00FD7CAE"/>
    <w:rsid w:val="00FE1838"/>
    <w:rsid w:val="00FF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0"/>
    <w:rsid w:val="009604C0"/>
  </w:style>
  <w:style w:type="character" w:customStyle="1" w:styleId="Char0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paragraph" w:customStyle="1" w:styleId="Default">
    <w:name w:val="Default"/>
    <w:rsid w:val="00142F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rsid w:val="003A3FF1"/>
    <w:rPr>
      <w:color w:val="0000FF" w:themeColor="hyperlink"/>
      <w:u w:val="single"/>
    </w:rPr>
  </w:style>
  <w:style w:type="character" w:styleId="-0">
    <w:name w:val="FollowedHyperlink"/>
    <w:basedOn w:val="a0"/>
    <w:semiHidden/>
    <w:unhideWhenUsed/>
    <w:rsid w:val="006668D9"/>
    <w:rPr>
      <w:color w:val="800080" w:themeColor="followedHyperlink"/>
      <w:u w:val="single"/>
    </w:rPr>
  </w:style>
  <w:style w:type="character" w:styleId="ad">
    <w:name w:val="Emphasis"/>
    <w:uiPriority w:val="20"/>
    <w:qFormat/>
    <w:rsid w:val="003D2F2A"/>
    <w:rPr>
      <w:i/>
      <w:iCs/>
    </w:rPr>
  </w:style>
  <w:style w:type="character" w:customStyle="1" w:styleId="Char">
    <w:name w:val="Κεφαλίδα Char"/>
    <w:basedOn w:val="a0"/>
    <w:link w:val="a3"/>
    <w:rsid w:val="00267846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316F0-97A7-46E3-9818-6B750A9B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2019-11-27T09:03:00Z</cp:lastPrinted>
  <dcterms:created xsi:type="dcterms:W3CDTF">2020-12-09T13:01:00Z</dcterms:created>
  <dcterms:modified xsi:type="dcterms:W3CDTF">2020-12-09T13:01:00Z</dcterms:modified>
</cp:coreProperties>
</file>