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CDE268" w14:textId="64B10538" w:rsidR="00E00A88" w:rsidRPr="00130FC2" w:rsidRDefault="003C6663" w:rsidP="00E00A88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30FC2">
        <w:rPr>
          <w:b/>
          <w:sz w:val="24"/>
          <w:szCs w:val="24"/>
          <w:u w:val="single"/>
        </w:rPr>
        <w:t>Π</w:t>
      </w:r>
      <w:r w:rsidR="00E00A88" w:rsidRPr="00130FC2">
        <w:rPr>
          <w:b/>
          <w:sz w:val="24"/>
          <w:szCs w:val="24"/>
          <w:u w:val="single"/>
        </w:rPr>
        <w:t>ΑΡΑΡΤΗΜΑ</w:t>
      </w:r>
      <w:r w:rsidRPr="00130FC2">
        <w:rPr>
          <w:b/>
          <w:sz w:val="24"/>
          <w:szCs w:val="24"/>
          <w:u w:val="single"/>
        </w:rPr>
        <w:t xml:space="preserve"> </w:t>
      </w:r>
      <w:r w:rsidR="0008754E" w:rsidRPr="00130FC2">
        <w:rPr>
          <w:b/>
          <w:sz w:val="24"/>
          <w:szCs w:val="24"/>
          <w:u w:val="single"/>
        </w:rPr>
        <w:t>1</w:t>
      </w:r>
    </w:p>
    <w:p w14:paraId="0E7392C4" w14:textId="61E7E1E9" w:rsidR="00E00A88" w:rsidRPr="0087515F" w:rsidRDefault="00E00A88" w:rsidP="00E00A88">
      <w:pPr>
        <w:spacing w:after="0" w:line="240" w:lineRule="auto"/>
        <w:jc w:val="center"/>
      </w:pPr>
      <w:r w:rsidRPr="0087515F">
        <w:t xml:space="preserve">(Το </w:t>
      </w:r>
      <w:r w:rsidR="00FF77AF">
        <w:t>π</w:t>
      </w:r>
      <w:r w:rsidRPr="0087515F">
        <w:t>αράρτημα αποτελεί αναπόσπαστο τμήμα της Υ.Α</w:t>
      </w:r>
      <w:r w:rsidR="004C1C8D" w:rsidRPr="00CE66FF">
        <w:t xml:space="preserve">.  ……….. </w:t>
      </w:r>
      <w:r w:rsidRPr="00CE66FF">
        <w:t>)</w:t>
      </w:r>
      <w:bookmarkStart w:id="0" w:name="_GoBack"/>
      <w:bookmarkEnd w:id="0"/>
    </w:p>
    <w:p w14:paraId="02D21ABC" w14:textId="77777777" w:rsidR="00E00A88" w:rsidRPr="0087515F" w:rsidRDefault="00E00A88" w:rsidP="00E00A88">
      <w:pPr>
        <w:spacing w:after="0" w:line="240" w:lineRule="auto"/>
        <w:jc w:val="center"/>
        <w:rPr>
          <w:b/>
        </w:rPr>
      </w:pPr>
    </w:p>
    <w:p w14:paraId="5158543F" w14:textId="75284F2D" w:rsidR="00AC2883" w:rsidRPr="0087515F" w:rsidRDefault="00AC2883" w:rsidP="00E00A88">
      <w:pPr>
        <w:spacing w:after="0" w:line="240" w:lineRule="auto"/>
        <w:jc w:val="center"/>
        <w:rPr>
          <w:b/>
        </w:rPr>
      </w:pPr>
      <w:r w:rsidRPr="0087515F">
        <w:rPr>
          <w:b/>
        </w:rPr>
        <w:t>Μ</w:t>
      </w:r>
      <w:r w:rsidR="00E00A88" w:rsidRPr="0087515F">
        <w:rPr>
          <w:b/>
        </w:rPr>
        <w:t>ΕΘΟΔΟΛΟΓΙΑ</w:t>
      </w:r>
      <w:r w:rsidRPr="0087515F">
        <w:rPr>
          <w:b/>
        </w:rPr>
        <w:t xml:space="preserve"> </w:t>
      </w:r>
      <w:r w:rsidR="004C1C8D">
        <w:rPr>
          <w:b/>
        </w:rPr>
        <w:t>ΣΥΝΤΑΞΗΣ ΜΕΛΕΤΩΝ ΕΞΟΙΚΟΝΟΜΗΣΗΣ ΥΔΑΤΟΣ</w:t>
      </w:r>
    </w:p>
    <w:p w14:paraId="44A4C656" w14:textId="69195427" w:rsidR="00E00A88" w:rsidRDefault="00E00A88" w:rsidP="00E00A88">
      <w:pPr>
        <w:spacing w:after="120" w:line="240" w:lineRule="auto"/>
        <w:jc w:val="both"/>
        <w:rPr>
          <w:strike/>
        </w:rPr>
      </w:pPr>
    </w:p>
    <w:p w14:paraId="4EB8813D" w14:textId="48FFD0BC" w:rsidR="00740B76" w:rsidRPr="0007136B" w:rsidRDefault="0007136B" w:rsidP="00AB1852">
      <w:pPr>
        <w:jc w:val="both"/>
      </w:pPr>
      <w:r>
        <w:t>Οι προδιαγραφές των απαιτούμενων μελετών εξοικονόμησης ύδατος και ειδικότερα</w:t>
      </w:r>
      <w:r w:rsidRPr="0007136B">
        <w:t>:</w:t>
      </w:r>
    </w:p>
    <w:p w14:paraId="474E9097" w14:textId="73CD63DB" w:rsidR="0007136B" w:rsidRDefault="000025C3" w:rsidP="00C41168">
      <w:pPr>
        <w:pStyle w:val="a3"/>
        <w:numPr>
          <w:ilvl w:val="0"/>
          <w:numId w:val="4"/>
        </w:numPr>
        <w:jc w:val="both"/>
      </w:pPr>
      <w:r>
        <w:t>τ</w:t>
      </w:r>
      <w:r w:rsidR="0007136B">
        <w:t>ης μελέτης εκτίμησης της δυνητικής εξοικονόμησης ύδατος και</w:t>
      </w:r>
    </w:p>
    <w:p w14:paraId="6A6EC1EF" w14:textId="5B1C20D7" w:rsidR="000025C3" w:rsidRDefault="000025C3" w:rsidP="00C41168">
      <w:pPr>
        <w:pStyle w:val="a3"/>
        <w:numPr>
          <w:ilvl w:val="0"/>
          <w:numId w:val="4"/>
        </w:numPr>
        <w:jc w:val="both"/>
      </w:pPr>
      <w:r>
        <w:t>τ</w:t>
      </w:r>
      <w:r w:rsidR="0007136B">
        <w:t xml:space="preserve">ης μελέτης υπολογισμού της πραγματικής μείωσης της χρήσης του ύδατος </w:t>
      </w:r>
    </w:p>
    <w:p w14:paraId="703025E8" w14:textId="5146F908" w:rsidR="0007136B" w:rsidRPr="000B28B0" w:rsidRDefault="0007136B" w:rsidP="00AB1852">
      <w:pPr>
        <w:jc w:val="both"/>
      </w:pPr>
      <w:r>
        <w:t>καθορίζονται στην Υπουργική Απόφαση 165/20277/6-2-2018 (ΦΕΚ 863 Β΄/12-3-2018)</w:t>
      </w:r>
      <w:r w:rsidR="00380116">
        <w:t>.</w:t>
      </w:r>
    </w:p>
    <w:p w14:paraId="2CEED32F" w14:textId="46E18F7F" w:rsidR="00875DB5" w:rsidRDefault="00EF25C4" w:rsidP="00875DB5">
      <w:pPr>
        <w:jc w:val="both"/>
      </w:pPr>
      <w:r>
        <w:t xml:space="preserve">Για τους υπολογισμούς των μελετών </w:t>
      </w:r>
      <w:r w:rsidR="008E70D0">
        <w:t xml:space="preserve">πρέπει να </w:t>
      </w:r>
      <w:r>
        <w:t>ληφθούν υπόψη</w:t>
      </w:r>
      <w:r w:rsidR="00875DB5" w:rsidRPr="000B28B0">
        <w:t>:</w:t>
      </w:r>
    </w:p>
    <w:p w14:paraId="69A97767" w14:textId="51DDFB64" w:rsidR="00875DB5" w:rsidRDefault="000B28B0" w:rsidP="00220F48">
      <w:pPr>
        <w:pStyle w:val="a3"/>
        <w:numPr>
          <w:ilvl w:val="0"/>
          <w:numId w:val="9"/>
        </w:numPr>
        <w:jc w:val="both"/>
      </w:pPr>
      <w:r>
        <w:t>Ο</w:t>
      </w:r>
      <w:r w:rsidR="00875DB5">
        <w:t xml:space="preserve">ι καθαρές ανάγκες και η αρδευτική κατανάλωση των κύριων καλλιεργειών του Υδατικού Διαμερίσματος που αναφέρονται στα αντίστοιχα </w:t>
      </w:r>
      <w:r w:rsidR="00220F48">
        <w:t>Σ</w:t>
      </w:r>
      <w:r w:rsidR="00220F48" w:rsidRPr="00220F48">
        <w:t>χέδι</w:t>
      </w:r>
      <w:r w:rsidR="00220F48">
        <w:t>α</w:t>
      </w:r>
      <w:r w:rsidR="00220F48" w:rsidRPr="00220F48">
        <w:t xml:space="preserve"> </w:t>
      </w:r>
      <w:r w:rsidR="00220F48">
        <w:t>Δ</w:t>
      </w:r>
      <w:r w:rsidR="00220F48" w:rsidRPr="00220F48">
        <w:t>ιαχείρισης Λεκάνης Απορροής Ποταμ</w:t>
      </w:r>
      <w:r w:rsidR="00220F48">
        <w:t>ών</w:t>
      </w:r>
      <w:r w:rsidR="00220F48" w:rsidRPr="00220F48">
        <w:t xml:space="preserve"> </w:t>
      </w:r>
      <w:r w:rsidR="00875DB5">
        <w:t>1</w:t>
      </w:r>
      <w:r w:rsidR="00875DB5" w:rsidRPr="000B28B0">
        <w:rPr>
          <w:vertAlign w:val="superscript"/>
        </w:rPr>
        <w:t>η</w:t>
      </w:r>
      <w:r w:rsidR="00875DB5">
        <w:t xml:space="preserve"> αναθεώρηση</w:t>
      </w:r>
      <w:r>
        <w:t>.</w:t>
      </w:r>
      <w:r w:rsidR="00875DB5" w:rsidRPr="000B28B0">
        <w:t xml:space="preserve"> </w:t>
      </w:r>
    </w:p>
    <w:p w14:paraId="00FF1DEF" w14:textId="7CDAF369" w:rsidR="00875DB5" w:rsidRDefault="000B28B0" w:rsidP="000B28B0">
      <w:pPr>
        <w:pStyle w:val="a3"/>
        <w:numPr>
          <w:ilvl w:val="0"/>
          <w:numId w:val="9"/>
        </w:numPr>
        <w:jc w:val="both"/>
      </w:pPr>
      <w:r>
        <w:t>Η</w:t>
      </w:r>
      <w:r w:rsidR="00EF25C4">
        <w:t xml:space="preserve"> ΚΥΑ Φ16/</w:t>
      </w:r>
      <w:r w:rsidR="00220F48">
        <w:t>6</w:t>
      </w:r>
      <w:r w:rsidR="00EF25C4">
        <w:t>631/1-6-1989 ΦΕΚ 428Β΄/1989</w:t>
      </w:r>
      <w:r>
        <w:t>.</w:t>
      </w:r>
    </w:p>
    <w:p w14:paraId="62EFBD8C" w14:textId="18F7A353" w:rsidR="00875DB5" w:rsidRDefault="000B28B0" w:rsidP="000B28B0">
      <w:pPr>
        <w:pStyle w:val="a3"/>
        <w:numPr>
          <w:ilvl w:val="0"/>
          <w:numId w:val="9"/>
        </w:numPr>
        <w:jc w:val="both"/>
      </w:pPr>
      <w:r>
        <w:t>Ο</w:t>
      </w:r>
      <w:r w:rsidR="00EF25C4">
        <w:t xml:space="preserve">ι διευκρινιστικές οδηγίες </w:t>
      </w:r>
      <w:r w:rsidR="00131C18">
        <w:t xml:space="preserve">επί βασικών εννοιών </w:t>
      </w:r>
      <w:proofErr w:type="spellStart"/>
      <w:r w:rsidR="00131C18">
        <w:t>γεωργοτεχνικοοινομικών</w:t>
      </w:r>
      <w:proofErr w:type="spellEnd"/>
      <w:r w:rsidR="00131C18">
        <w:t xml:space="preserve"> μελετών της Δ/</w:t>
      </w:r>
      <w:proofErr w:type="spellStart"/>
      <w:r w:rsidR="00131C18">
        <w:t>νσης</w:t>
      </w:r>
      <w:proofErr w:type="spellEnd"/>
      <w:r w:rsidR="00131C18">
        <w:t xml:space="preserve"> </w:t>
      </w:r>
      <w:r w:rsidR="000D543F">
        <w:t xml:space="preserve">Εγγείων Βελτιώσεων &amp; </w:t>
      </w:r>
      <w:proofErr w:type="spellStart"/>
      <w:r w:rsidR="000D543F">
        <w:t>Εδαφοϋδατικών</w:t>
      </w:r>
      <w:proofErr w:type="spellEnd"/>
      <w:r w:rsidR="000D543F">
        <w:t xml:space="preserve"> Πόρων οι οποίες είναι αναρτημένες στην ιστοσελίδα του Υπουργείου</w:t>
      </w:r>
      <w:r w:rsidR="00F17252">
        <w:t xml:space="preserve"> </w:t>
      </w:r>
      <w:r w:rsidR="009B57D8" w:rsidRPr="009B57D8">
        <w:t>http://</w:t>
      </w:r>
      <w:r w:rsidR="00F17252" w:rsidRPr="00F17252">
        <w:rPr>
          <w:lang w:val="en-US"/>
        </w:rPr>
        <w:t>www</w:t>
      </w:r>
      <w:r w:rsidR="00F17252" w:rsidRPr="000B28B0">
        <w:t>.</w:t>
      </w:r>
      <w:proofErr w:type="spellStart"/>
      <w:r w:rsidR="00F17252" w:rsidRPr="00F17252">
        <w:rPr>
          <w:lang w:val="en-US"/>
        </w:rPr>
        <w:t>minagric</w:t>
      </w:r>
      <w:proofErr w:type="spellEnd"/>
      <w:r w:rsidR="00F17252" w:rsidRPr="000B28B0">
        <w:t>.</w:t>
      </w:r>
      <w:r w:rsidR="00F17252" w:rsidRPr="00F17252">
        <w:rPr>
          <w:lang w:val="en-US"/>
        </w:rPr>
        <w:t>gr</w:t>
      </w:r>
      <w:r w:rsidR="00F17252" w:rsidRPr="000B28B0">
        <w:t>/</w:t>
      </w:r>
      <w:r w:rsidR="00F17252" w:rsidRPr="00F17252">
        <w:rPr>
          <w:lang w:val="en-US"/>
        </w:rPr>
        <w:t>images</w:t>
      </w:r>
      <w:r w:rsidR="00F17252" w:rsidRPr="000B28B0">
        <w:t>/</w:t>
      </w:r>
      <w:r w:rsidR="00F17252" w:rsidRPr="00F17252">
        <w:rPr>
          <w:lang w:val="en-US"/>
        </w:rPr>
        <w:t>stories</w:t>
      </w:r>
      <w:r w:rsidR="00F17252" w:rsidRPr="000B28B0">
        <w:t>/</w:t>
      </w:r>
      <w:r w:rsidR="00F17252" w:rsidRPr="00F17252">
        <w:rPr>
          <w:lang w:val="en-US"/>
        </w:rPr>
        <w:t>docs</w:t>
      </w:r>
      <w:r w:rsidR="00F17252" w:rsidRPr="000B28B0">
        <w:t>/</w:t>
      </w:r>
      <w:proofErr w:type="spellStart"/>
      <w:r w:rsidR="00F17252" w:rsidRPr="00F17252">
        <w:rPr>
          <w:lang w:val="en-US"/>
        </w:rPr>
        <w:t>agrotis</w:t>
      </w:r>
      <w:proofErr w:type="spellEnd"/>
      <w:r w:rsidR="00F17252" w:rsidRPr="000B28B0">
        <w:t>/</w:t>
      </w:r>
      <w:proofErr w:type="spellStart"/>
      <w:r w:rsidR="00F17252" w:rsidRPr="00F17252">
        <w:rPr>
          <w:lang w:val="en-US"/>
        </w:rPr>
        <w:t>Egeies</w:t>
      </w:r>
      <w:proofErr w:type="spellEnd"/>
      <w:r w:rsidR="00F17252" w:rsidRPr="000B28B0">
        <w:t>_</w:t>
      </w:r>
      <w:proofErr w:type="spellStart"/>
      <w:r w:rsidR="00F17252" w:rsidRPr="00F17252">
        <w:rPr>
          <w:lang w:val="en-US"/>
        </w:rPr>
        <w:t>Beltioseis</w:t>
      </w:r>
      <w:proofErr w:type="spellEnd"/>
      <w:r w:rsidR="00F17252" w:rsidRPr="000B28B0">
        <w:t>/</w:t>
      </w:r>
      <w:proofErr w:type="spellStart"/>
      <w:r w:rsidR="00F17252" w:rsidRPr="00F17252">
        <w:rPr>
          <w:lang w:val="en-US"/>
        </w:rPr>
        <w:t>sxediasmos</w:t>
      </w:r>
      <w:proofErr w:type="spellEnd"/>
      <w:r w:rsidR="00F17252" w:rsidRPr="000B28B0">
        <w:t>_</w:t>
      </w:r>
      <w:r w:rsidR="00F17252" w:rsidRPr="00F17252">
        <w:rPr>
          <w:lang w:val="en-US"/>
        </w:rPr>
        <w:t>egg</w:t>
      </w:r>
      <w:r w:rsidR="00F17252" w:rsidRPr="000B28B0">
        <w:t>_</w:t>
      </w:r>
      <w:r w:rsidR="00F17252" w:rsidRPr="00F17252">
        <w:rPr>
          <w:lang w:val="en-US"/>
        </w:rPr>
        <w:t>ergon</w:t>
      </w:r>
      <w:r w:rsidR="00F17252" w:rsidRPr="000B28B0">
        <w:t>/4_</w:t>
      </w:r>
      <w:r w:rsidR="00F17252" w:rsidRPr="00F17252">
        <w:rPr>
          <w:lang w:val="en-US"/>
        </w:rPr>
        <w:t>iii</w:t>
      </w:r>
      <w:r w:rsidR="00F17252" w:rsidRPr="000B28B0">
        <w:t>_</w:t>
      </w:r>
      <w:r w:rsidR="00F17252" w:rsidRPr="00F17252">
        <w:rPr>
          <w:lang w:val="en-US"/>
        </w:rPr>
        <w:t>TEXNIKES</w:t>
      </w:r>
      <w:r w:rsidR="00F17252" w:rsidRPr="000B28B0">
        <w:t>_</w:t>
      </w:r>
      <w:r w:rsidR="00F17252" w:rsidRPr="00F17252">
        <w:rPr>
          <w:lang w:val="en-US"/>
        </w:rPr>
        <w:t>PRODIAGRAFES</w:t>
      </w:r>
      <w:r w:rsidR="00F17252" w:rsidRPr="000B28B0">
        <w:t>_</w:t>
      </w:r>
      <w:r w:rsidR="00F17252" w:rsidRPr="00F17252">
        <w:rPr>
          <w:lang w:val="en-US"/>
        </w:rPr>
        <w:t>GEORGOTEXNIKOOIKONOMIKON</w:t>
      </w:r>
      <w:r w:rsidR="00F17252" w:rsidRPr="000B28B0">
        <w:t>_</w:t>
      </w:r>
      <w:r w:rsidR="00F17252" w:rsidRPr="00F17252">
        <w:rPr>
          <w:lang w:val="en-US"/>
        </w:rPr>
        <w:t>MELETON</w:t>
      </w:r>
      <w:r w:rsidR="00F17252" w:rsidRPr="000B28B0">
        <w:t>.</w:t>
      </w:r>
      <w:r w:rsidR="00F17252" w:rsidRPr="00F17252">
        <w:rPr>
          <w:lang w:val="en-US"/>
        </w:rPr>
        <w:t>pd</w:t>
      </w:r>
      <w:r>
        <w:rPr>
          <w:lang w:val="en-US"/>
        </w:rPr>
        <w:t>f</w:t>
      </w:r>
    </w:p>
    <w:p w14:paraId="70EA88C1" w14:textId="3CAF2701" w:rsidR="001855F7" w:rsidRDefault="00380116" w:rsidP="00AB1852">
      <w:pPr>
        <w:jc w:val="both"/>
      </w:pPr>
      <w:r>
        <w:t>Οι επενδύσεις στις γεωργικές εκμεταλλεύσεις σχετικές με την άρδευση πρέπει να είναι πλήρως συμβατές με τα Σχέδια Διαχείρισης Λεκανών Απορροής Ποταμών (ΣΔΛΑΠ) της Οδηγίας 2000/60</w:t>
      </w:r>
      <w:r w:rsidR="003954F6">
        <w:t>/</w:t>
      </w:r>
      <w:r w:rsidR="001855F7">
        <w:t>ΕΚ</w:t>
      </w:r>
      <w:r w:rsidR="00220F48">
        <w:t>όπως αναθεωρήθηκαν και τέθηκαν σε ισχύ το 2017</w:t>
      </w:r>
      <w:r>
        <w:t xml:space="preserve"> (1</w:t>
      </w:r>
      <w:r w:rsidRPr="00AB1852">
        <w:rPr>
          <w:vertAlign w:val="superscript"/>
        </w:rPr>
        <w:t>η</w:t>
      </w:r>
      <w:r>
        <w:t xml:space="preserve"> αναθεώρηση) </w:t>
      </w:r>
      <w:r w:rsidR="001855F7">
        <w:t xml:space="preserve">. </w:t>
      </w:r>
    </w:p>
    <w:p w14:paraId="153F259D" w14:textId="49F0DF7B" w:rsidR="002818C1" w:rsidRPr="00D977DD" w:rsidRDefault="002818C1" w:rsidP="00BC332F">
      <w:pPr>
        <w:jc w:val="both"/>
      </w:pPr>
      <w:r>
        <w:t xml:space="preserve">Στην ιστοσελίδα </w:t>
      </w:r>
      <w:hyperlink r:id="rId8" w:history="1">
        <w:r w:rsidRPr="00BC332F">
          <w:rPr>
            <w:rStyle w:val="-"/>
            <w:lang w:val="en-US"/>
          </w:rPr>
          <w:t>http</w:t>
        </w:r>
        <w:r w:rsidRPr="001855F7">
          <w:rPr>
            <w:rStyle w:val="-"/>
          </w:rPr>
          <w:t>://</w:t>
        </w:r>
        <w:proofErr w:type="spellStart"/>
        <w:r w:rsidRPr="00BC332F">
          <w:rPr>
            <w:rStyle w:val="-"/>
            <w:lang w:val="en-US"/>
          </w:rPr>
          <w:t>wfdver</w:t>
        </w:r>
        <w:proofErr w:type="spellEnd"/>
        <w:r w:rsidRPr="001855F7">
          <w:rPr>
            <w:rStyle w:val="-"/>
          </w:rPr>
          <w:t>.</w:t>
        </w:r>
        <w:proofErr w:type="spellStart"/>
        <w:r w:rsidRPr="00BC332F">
          <w:rPr>
            <w:rStyle w:val="-"/>
            <w:lang w:val="en-US"/>
          </w:rPr>
          <w:t>ypeka</w:t>
        </w:r>
        <w:proofErr w:type="spellEnd"/>
        <w:r w:rsidRPr="001855F7">
          <w:rPr>
            <w:rStyle w:val="-"/>
          </w:rPr>
          <w:t>.</w:t>
        </w:r>
        <w:r w:rsidRPr="00BC332F">
          <w:rPr>
            <w:rStyle w:val="-"/>
            <w:lang w:val="en-US"/>
          </w:rPr>
          <w:t>gr</w:t>
        </w:r>
        <w:r w:rsidRPr="001855F7">
          <w:rPr>
            <w:rStyle w:val="-"/>
          </w:rPr>
          <w:t>/</w:t>
        </w:r>
        <w:r w:rsidRPr="00BC332F">
          <w:rPr>
            <w:rStyle w:val="-"/>
            <w:lang w:val="en-US"/>
          </w:rPr>
          <w:t>el</w:t>
        </w:r>
        <w:r w:rsidRPr="001855F7">
          <w:rPr>
            <w:rStyle w:val="-"/>
          </w:rPr>
          <w:t>/</w:t>
        </w:r>
        <w:r w:rsidRPr="00BC332F">
          <w:rPr>
            <w:rStyle w:val="-"/>
            <w:lang w:val="en-US"/>
          </w:rPr>
          <w:t>home</w:t>
        </w:r>
        <w:r w:rsidRPr="001855F7">
          <w:rPr>
            <w:rStyle w:val="-"/>
          </w:rPr>
          <w:t>-</w:t>
        </w:r>
        <w:r w:rsidRPr="00BC332F">
          <w:rPr>
            <w:rStyle w:val="-"/>
            <w:lang w:val="en-US"/>
          </w:rPr>
          <w:t>gr</w:t>
        </w:r>
        <w:r w:rsidRPr="001855F7">
          <w:rPr>
            <w:rStyle w:val="-"/>
          </w:rPr>
          <w:t>/</w:t>
        </w:r>
      </w:hyperlink>
      <w:r>
        <w:t xml:space="preserve"> του Υπουργείου Περιβάλλοντος και Ενέργειας</w:t>
      </w:r>
      <w:r w:rsidR="00D977DD">
        <w:t xml:space="preserve"> είναι αναρτημένα</w:t>
      </w:r>
      <w:r w:rsidR="00D977DD" w:rsidRPr="00D977DD">
        <w:t>:</w:t>
      </w:r>
    </w:p>
    <w:p w14:paraId="24E5EB2E" w14:textId="199FED7D" w:rsidR="00220F48" w:rsidRDefault="001855F7" w:rsidP="00D977DD">
      <w:pPr>
        <w:pStyle w:val="a3"/>
        <w:numPr>
          <w:ilvl w:val="0"/>
          <w:numId w:val="5"/>
        </w:numPr>
        <w:jc w:val="both"/>
      </w:pPr>
      <w:r>
        <w:t>Τα Σχέδια Διαχείρισης Λεκανών Απορροής Ποταμών</w:t>
      </w:r>
      <w:r w:rsidR="006A3E8B">
        <w:t>:</w:t>
      </w:r>
      <w:r>
        <w:t xml:space="preserve"> </w:t>
      </w:r>
    </w:p>
    <w:p w14:paraId="1A2E42A8" w14:textId="7FBABE6C" w:rsidR="002818C1" w:rsidRDefault="006A3E8B" w:rsidP="008E70D0">
      <w:pPr>
        <w:pStyle w:val="a3"/>
        <w:jc w:val="both"/>
      </w:pPr>
      <w:r w:rsidRPr="00347850">
        <w:t>Ακ</w:t>
      </w:r>
      <w:r w:rsidR="00347850" w:rsidRPr="008E70D0">
        <w:t>ο</w:t>
      </w:r>
      <w:r w:rsidRPr="00347850">
        <w:t>λουθώντας τις επιλογές</w:t>
      </w:r>
      <w:r w:rsidR="00347850" w:rsidRPr="008E70D0">
        <w:t>:</w:t>
      </w:r>
      <w:r w:rsidRPr="00347850">
        <w:t xml:space="preserve"> </w:t>
      </w:r>
      <w:r w:rsidR="0052620B" w:rsidRPr="00347850">
        <w:t>ΣΧΕΔΙΑ ΔΙΑΧΕΙΡΙΣΗΣ ΛΑΠ</w:t>
      </w:r>
      <w:r w:rsidR="00D424C8" w:rsidRPr="00347850">
        <w:t xml:space="preserve"> &gt; ΕΓΚΕΚΡΙΜΕΝΑ ΣΧΕΔΙΑ ΔΙΑΧΕΙΡΙΣΗΣ 1</w:t>
      </w:r>
      <w:r w:rsidR="00D424C8" w:rsidRPr="00347850">
        <w:rPr>
          <w:vertAlign w:val="superscript"/>
        </w:rPr>
        <w:t>Η</w:t>
      </w:r>
      <w:r w:rsidR="00D424C8" w:rsidRPr="00347850">
        <w:t xml:space="preserve"> ΑΝΑΘΕΩΡΗΣΗ &gt; Υδατικό διαμέρισμα</w:t>
      </w:r>
      <w:r w:rsidR="00347850" w:rsidRPr="008E70D0">
        <w:t xml:space="preserve"> </w:t>
      </w:r>
      <w:r w:rsidR="00347850" w:rsidRPr="008E70D0">
        <w:rPr>
          <w:b/>
        </w:rPr>
        <w:t>Περιφέρειας ενδιαφέροντος</w:t>
      </w:r>
      <w:r w:rsidR="00D424C8" w:rsidRPr="00347850">
        <w:t xml:space="preserve"> &gt; ΕΓΚΕΚΡΙΜΕΝΟ ΣΧΕΔΙ</w:t>
      </w:r>
      <w:r w:rsidR="00AB1852" w:rsidRPr="00347850">
        <w:t>Ο</w:t>
      </w:r>
      <w:r w:rsidR="00D424C8" w:rsidRPr="00347850">
        <w:t xml:space="preserve"> ΔΙΑΧΕΙΡΙΣΗΣ ΛΕΚΑΝΩΝ ΑΠΟΡΡΟΗΣ ΠΟΤΑΜΟΥ 1</w:t>
      </w:r>
      <w:r w:rsidR="00D424C8" w:rsidRPr="00347850">
        <w:rPr>
          <w:vertAlign w:val="superscript"/>
        </w:rPr>
        <w:t>Η</w:t>
      </w:r>
      <w:r w:rsidR="00D424C8" w:rsidRPr="00347850">
        <w:t xml:space="preserve"> ΑΝΑΘΕΩΡΗΣΗ – αρχείο </w:t>
      </w:r>
      <w:r w:rsidR="00D424C8" w:rsidRPr="00347850">
        <w:rPr>
          <w:lang w:val="en-US"/>
        </w:rPr>
        <w:t>pdf</w:t>
      </w:r>
      <w:r w:rsidR="00D424C8" w:rsidRPr="00347850">
        <w:t xml:space="preserve"> &gt; Κεφάλαιο 6, υπόγεια ύδατα 6.2</w:t>
      </w:r>
    </w:p>
    <w:p w14:paraId="67508C64" w14:textId="77777777" w:rsidR="00220F48" w:rsidRDefault="00D977DD" w:rsidP="000B28B0">
      <w:pPr>
        <w:pStyle w:val="a3"/>
        <w:numPr>
          <w:ilvl w:val="0"/>
          <w:numId w:val="5"/>
        </w:numPr>
        <w:jc w:val="both"/>
      </w:pPr>
      <w:r w:rsidRPr="00B94093">
        <w:rPr>
          <w:lang w:val="en-US"/>
        </w:rPr>
        <w:t>O</w:t>
      </w:r>
      <w:r w:rsidR="001855F7">
        <w:t xml:space="preserve">ι χάρτες των Υδατικών Συστημάτων </w:t>
      </w:r>
    </w:p>
    <w:p w14:paraId="7407D7D7" w14:textId="3A2826C0" w:rsidR="006503B1" w:rsidRDefault="00347850" w:rsidP="008E70D0">
      <w:pPr>
        <w:pStyle w:val="a3"/>
        <w:jc w:val="both"/>
      </w:pPr>
      <w:r w:rsidRPr="00E118F4">
        <w:t>Ακολουθώντας τις επιλογές:</w:t>
      </w:r>
      <w:r w:rsidDel="00220F48">
        <w:t xml:space="preserve"> </w:t>
      </w:r>
      <w:r w:rsidR="0052620B">
        <w:t>ΓΕΩΠΥΛΗ</w:t>
      </w:r>
      <w:r w:rsidR="004A2E4E">
        <w:t xml:space="preserve"> &gt; ΕΙΣΟΔΟΣ ΣΤΗ ΓΕΩΠΥΛΗ &gt; </w:t>
      </w:r>
    </w:p>
    <w:p w14:paraId="23EF615A" w14:textId="316374C9" w:rsidR="00347850" w:rsidRDefault="00EE1860" w:rsidP="008E70D0">
      <w:pPr>
        <w:pStyle w:val="a3"/>
        <w:jc w:val="both"/>
      </w:pPr>
      <w:r>
        <w:t>Χαρτογραφικό Υπόβαθρο</w:t>
      </w:r>
      <w:r w:rsidR="00347850">
        <w:t>:</w:t>
      </w:r>
      <w:r>
        <w:t xml:space="preserve">  </w:t>
      </w:r>
      <w:proofErr w:type="spellStart"/>
      <w:r w:rsidR="004A2E4E">
        <w:t>Ορθοφωτογραφίες</w:t>
      </w:r>
      <w:proofErr w:type="spellEnd"/>
      <w:r w:rsidR="004A2E4E">
        <w:t>, ΕΚΧΑ</w:t>
      </w:r>
      <w:r w:rsidR="00347850">
        <w:t>,</w:t>
      </w:r>
    </w:p>
    <w:p w14:paraId="6E751E55" w14:textId="4F83FF1D" w:rsidR="00347850" w:rsidRDefault="004A2E4E" w:rsidP="008E70D0">
      <w:pPr>
        <w:pStyle w:val="a3"/>
        <w:jc w:val="both"/>
      </w:pPr>
      <w:r>
        <w:t>Εγκεκριμένα Σχέδια Διαχείρισης ΛΑΠ στο πλαίσιο της Οδηγίας 2000/60-1</w:t>
      </w:r>
      <w:r w:rsidRPr="00B94093">
        <w:rPr>
          <w:vertAlign w:val="superscript"/>
        </w:rPr>
        <w:t>η</w:t>
      </w:r>
      <w:r>
        <w:t xml:space="preserve"> αναθεώρηση</w:t>
      </w:r>
      <w:r w:rsidR="00347850">
        <w:t>,</w:t>
      </w:r>
      <w:r>
        <w:t xml:space="preserve"> </w:t>
      </w:r>
    </w:p>
    <w:p w14:paraId="330F5D20" w14:textId="1ECF6B04" w:rsidR="00347850" w:rsidRDefault="004A2E4E" w:rsidP="008E70D0">
      <w:pPr>
        <w:pStyle w:val="a3"/>
        <w:jc w:val="both"/>
      </w:pPr>
      <w:r>
        <w:t>Υπόγεια Υδατικά Συστήματα</w:t>
      </w:r>
      <w:r w:rsidR="00EF1BE9">
        <w:t>-1</w:t>
      </w:r>
      <w:r w:rsidR="00EF1BE9" w:rsidRPr="00B94093">
        <w:rPr>
          <w:vertAlign w:val="superscript"/>
        </w:rPr>
        <w:t>η</w:t>
      </w:r>
      <w:r w:rsidR="00EF1BE9">
        <w:t xml:space="preserve"> αναθεώρηση</w:t>
      </w:r>
      <w:r w:rsidR="00347850">
        <w:t>,</w:t>
      </w:r>
      <w:r w:rsidR="00EF1BE9">
        <w:t xml:space="preserve"> </w:t>
      </w:r>
    </w:p>
    <w:p w14:paraId="46D96528" w14:textId="14DE64D2" w:rsidR="0007136B" w:rsidRDefault="00347850" w:rsidP="008E70D0">
      <w:pPr>
        <w:pStyle w:val="a3"/>
        <w:jc w:val="both"/>
      </w:pPr>
      <w:r>
        <w:t xml:space="preserve">Διάκριση της </w:t>
      </w:r>
      <w:r w:rsidR="006503B1">
        <w:t>Κ</w:t>
      </w:r>
      <w:r>
        <w:t xml:space="preserve">ατάστασης Υδατικών </w:t>
      </w:r>
      <w:r w:rsidR="006503B1">
        <w:t>Συστημάτων:</w:t>
      </w:r>
      <w:r w:rsidR="00EF1BE9">
        <w:t xml:space="preserve"> Κατηγοριοποίηση</w:t>
      </w:r>
      <w:r w:rsidR="00D977DD">
        <w:t xml:space="preserve"> ανά Π</w:t>
      </w:r>
      <w:r w:rsidR="00EF1BE9">
        <w:t>οσοτική Κατάσταση</w:t>
      </w:r>
      <w:r w:rsidR="006503B1">
        <w:t>,</w:t>
      </w:r>
      <w:r w:rsidR="00EF1BE9">
        <w:t xml:space="preserve"> επιλογή Διοικητικής Διαίρεσης ΕΛΣΤΑΤ και χρήση συντεταγμένων ή εστίαση</w:t>
      </w:r>
      <w:r w:rsidR="006503B1">
        <w:t>.</w:t>
      </w:r>
      <w:r w:rsidR="0052620B">
        <w:t xml:space="preserve"> </w:t>
      </w:r>
    </w:p>
    <w:sectPr w:rsidR="0007136B" w:rsidSect="00A15CD6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9DE1EF" w14:textId="77777777" w:rsidR="00DF3591" w:rsidRDefault="00DF3591" w:rsidP="003E0729">
      <w:pPr>
        <w:spacing w:after="0" w:line="240" w:lineRule="auto"/>
      </w:pPr>
      <w:r>
        <w:separator/>
      </w:r>
    </w:p>
  </w:endnote>
  <w:endnote w:type="continuationSeparator" w:id="0">
    <w:p w14:paraId="2876C0B9" w14:textId="77777777" w:rsidR="00DF3591" w:rsidRDefault="00DF3591" w:rsidP="003E0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73EF8" w14:textId="77777777" w:rsidR="00DF3591" w:rsidRDefault="00DF3591" w:rsidP="003E0729">
      <w:pPr>
        <w:spacing w:after="0" w:line="240" w:lineRule="auto"/>
      </w:pPr>
      <w:r>
        <w:separator/>
      </w:r>
    </w:p>
  </w:footnote>
  <w:footnote w:type="continuationSeparator" w:id="0">
    <w:p w14:paraId="3A35FCA6" w14:textId="77777777" w:rsidR="00DF3591" w:rsidRDefault="00DF3591" w:rsidP="003E0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41B5"/>
    <w:multiLevelType w:val="hybridMultilevel"/>
    <w:tmpl w:val="01A20D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6B98"/>
    <w:multiLevelType w:val="hybridMultilevel"/>
    <w:tmpl w:val="6D1A0D9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0709D0"/>
    <w:multiLevelType w:val="hybridMultilevel"/>
    <w:tmpl w:val="410A77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633C3D"/>
    <w:multiLevelType w:val="hybridMultilevel"/>
    <w:tmpl w:val="7FDA4F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20B90"/>
    <w:multiLevelType w:val="hybridMultilevel"/>
    <w:tmpl w:val="8C4CEA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194A20"/>
    <w:multiLevelType w:val="hybridMultilevel"/>
    <w:tmpl w:val="C600787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A17EE0"/>
    <w:multiLevelType w:val="hybridMultilevel"/>
    <w:tmpl w:val="3FEEF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B33A5"/>
    <w:multiLevelType w:val="hybridMultilevel"/>
    <w:tmpl w:val="1674BD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286457"/>
    <w:multiLevelType w:val="hybridMultilevel"/>
    <w:tmpl w:val="4F42E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8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ΑΛΕΥΡΑ ΕΛΕΝΗ">
    <w15:presenceInfo w15:providerId="AD" w15:userId="S-1-5-21-952389153-4032902730-2244541159-16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883"/>
    <w:rsid w:val="000025C3"/>
    <w:rsid w:val="0007136B"/>
    <w:rsid w:val="00086687"/>
    <w:rsid w:val="0008754E"/>
    <w:rsid w:val="000B28B0"/>
    <w:rsid w:val="000D543F"/>
    <w:rsid w:val="000F3B30"/>
    <w:rsid w:val="00112627"/>
    <w:rsid w:val="00130FC2"/>
    <w:rsid w:val="00131C18"/>
    <w:rsid w:val="001855F7"/>
    <w:rsid w:val="001A5B4A"/>
    <w:rsid w:val="00220F48"/>
    <w:rsid w:val="002244F0"/>
    <w:rsid w:val="00230654"/>
    <w:rsid w:val="00254415"/>
    <w:rsid w:val="00265FF6"/>
    <w:rsid w:val="00270719"/>
    <w:rsid w:val="002818C1"/>
    <w:rsid w:val="002D15F7"/>
    <w:rsid w:val="00347850"/>
    <w:rsid w:val="00357072"/>
    <w:rsid w:val="00380116"/>
    <w:rsid w:val="003929D6"/>
    <w:rsid w:val="003954F6"/>
    <w:rsid w:val="003A6292"/>
    <w:rsid w:val="003C6663"/>
    <w:rsid w:val="003E0729"/>
    <w:rsid w:val="00404707"/>
    <w:rsid w:val="00466B22"/>
    <w:rsid w:val="00480CFE"/>
    <w:rsid w:val="004A2E4E"/>
    <w:rsid w:val="004C1C8D"/>
    <w:rsid w:val="004E239F"/>
    <w:rsid w:val="00511505"/>
    <w:rsid w:val="0052620B"/>
    <w:rsid w:val="006503B1"/>
    <w:rsid w:val="006A3E8B"/>
    <w:rsid w:val="006A5F51"/>
    <w:rsid w:val="00702D9E"/>
    <w:rsid w:val="00736F98"/>
    <w:rsid w:val="00740B76"/>
    <w:rsid w:val="00750085"/>
    <w:rsid w:val="00786C3B"/>
    <w:rsid w:val="007A1068"/>
    <w:rsid w:val="007D18B8"/>
    <w:rsid w:val="0087515F"/>
    <w:rsid w:val="00875DB5"/>
    <w:rsid w:val="00886078"/>
    <w:rsid w:val="008E70D0"/>
    <w:rsid w:val="009954F4"/>
    <w:rsid w:val="009B57D8"/>
    <w:rsid w:val="009C000D"/>
    <w:rsid w:val="009D7356"/>
    <w:rsid w:val="009E234B"/>
    <w:rsid w:val="00A15CD6"/>
    <w:rsid w:val="00A408EA"/>
    <w:rsid w:val="00A46D52"/>
    <w:rsid w:val="00A60C83"/>
    <w:rsid w:val="00A66676"/>
    <w:rsid w:val="00AB1852"/>
    <w:rsid w:val="00AC2883"/>
    <w:rsid w:val="00AD2F4D"/>
    <w:rsid w:val="00AE008F"/>
    <w:rsid w:val="00AE2F35"/>
    <w:rsid w:val="00AF5111"/>
    <w:rsid w:val="00B02CB5"/>
    <w:rsid w:val="00B068CB"/>
    <w:rsid w:val="00B20441"/>
    <w:rsid w:val="00B5625E"/>
    <w:rsid w:val="00B94093"/>
    <w:rsid w:val="00B97128"/>
    <w:rsid w:val="00BC332F"/>
    <w:rsid w:val="00BC68B8"/>
    <w:rsid w:val="00C20ECA"/>
    <w:rsid w:val="00C26160"/>
    <w:rsid w:val="00C41168"/>
    <w:rsid w:val="00CD6A7F"/>
    <w:rsid w:val="00CE1BF2"/>
    <w:rsid w:val="00CE66C8"/>
    <w:rsid w:val="00CE66FF"/>
    <w:rsid w:val="00D424C8"/>
    <w:rsid w:val="00D67940"/>
    <w:rsid w:val="00D766B5"/>
    <w:rsid w:val="00D977DD"/>
    <w:rsid w:val="00DF3591"/>
    <w:rsid w:val="00E00A88"/>
    <w:rsid w:val="00E05402"/>
    <w:rsid w:val="00E73A83"/>
    <w:rsid w:val="00E81BC6"/>
    <w:rsid w:val="00E90807"/>
    <w:rsid w:val="00E926A5"/>
    <w:rsid w:val="00EE13F9"/>
    <w:rsid w:val="00EE1860"/>
    <w:rsid w:val="00EF1BE9"/>
    <w:rsid w:val="00EF25C4"/>
    <w:rsid w:val="00F17252"/>
    <w:rsid w:val="00F2735D"/>
    <w:rsid w:val="00F37E27"/>
    <w:rsid w:val="00F81244"/>
    <w:rsid w:val="00FD48A4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DE92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3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3E072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3E07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0729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BC6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C68B8"/>
  </w:style>
  <w:style w:type="paragraph" w:styleId="a7">
    <w:name w:val="footer"/>
    <w:basedOn w:val="a"/>
    <w:link w:val="Char1"/>
    <w:uiPriority w:val="99"/>
    <w:unhideWhenUsed/>
    <w:rsid w:val="00BC6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C68B8"/>
  </w:style>
  <w:style w:type="paragraph" w:styleId="a8">
    <w:name w:val="Balloon Text"/>
    <w:basedOn w:val="a"/>
    <w:link w:val="Char2"/>
    <w:uiPriority w:val="99"/>
    <w:semiHidden/>
    <w:unhideWhenUsed/>
    <w:rsid w:val="00BC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C68B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766B5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068C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B068C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B068CB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068CB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B068CB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0B28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6663"/>
    <w:pPr>
      <w:ind w:left="720"/>
      <w:contextualSpacing/>
    </w:pPr>
  </w:style>
  <w:style w:type="paragraph" w:styleId="a4">
    <w:name w:val="footnote text"/>
    <w:basedOn w:val="a"/>
    <w:link w:val="Char"/>
    <w:uiPriority w:val="99"/>
    <w:semiHidden/>
    <w:unhideWhenUsed/>
    <w:rsid w:val="003E0729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4"/>
    <w:uiPriority w:val="99"/>
    <w:semiHidden/>
    <w:rsid w:val="003E072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E0729"/>
    <w:rPr>
      <w:vertAlign w:val="superscript"/>
    </w:rPr>
  </w:style>
  <w:style w:type="paragraph" w:styleId="a6">
    <w:name w:val="header"/>
    <w:basedOn w:val="a"/>
    <w:link w:val="Char0"/>
    <w:uiPriority w:val="99"/>
    <w:unhideWhenUsed/>
    <w:rsid w:val="00BC6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BC68B8"/>
  </w:style>
  <w:style w:type="paragraph" w:styleId="a7">
    <w:name w:val="footer"/>
    <w:basedOn w:val="a"/>
    <w:link w:val="Char1"/>
    <w:uiPriority w:val="99"/>
    <w:unhideWhenUsed/>
    <w:rsid w:val="00BC68B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BC68B8"/>
  </w:style>
  <w:style w:type="paragraph" w:styleId="a8">
    <w:name w:val="Balloon Text"/>
    <w:basedOn w:val="a"/>
    <w:link w:val="Char2"/>
    <w:uiPriority w:val="99"/>
    <w:semiHidden/>
    <w:unhideWhenUsed/>
    <w:rsid w:val="00BC6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C68B8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D766B5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068CB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B068CB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a"/>
    <w:uiPriority w:val="99"/>
    <w:semiHidden/>
    <w:rsid w:val="00B068CB"/>
    <w:rPr>
      <w:sz w:val="20"/>
      <w:szCs w:val="20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B068CB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B068CB"/>
    <w:rPr>
      <w:b/>
      <w:bCs/>
      <w:sz w:val="20"/>
      <w:szCs w:val="20"/>
    </w:rPr>
  </w:style>
  <w:style w:type="character" w:styleId="-0">
    <w:name w:val="FollowedHyperlink"/>
    <w:basedOn w:val="a0"/>
    <w:uiPriority w:val="99"/>
    <w:semiHidden/>
    <w:unhideWhenUsed/>
    <w:rsid w:val="000B28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fdver.ypeka.gr/el/home-g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ΕΠΠtools</Company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ΚΟΚΟΛΗΣ ΒΑΣΙΛΕΙΟΣ</dc:creator>
  <cp:lastModifiedBy>ΤΣΟΛΑΚΙΔΗ ΚΑΤΕΡΙΝΑ</cp:lastModifiedBy>
  <cp:revision>9</cp:revision>
  <cp:lastPrinted>2017-12-06T11:53:00Z</cp:lastPrinted>
  <dcterms:created xsi:type="dcterms:W3CDTF">2019-12-27T10:10:00Z</dcterms:created>
  <dcterms:modified xsi:type="dcterms:W3CDTF">2019-12-31T09:24:00Z</dcterms:modified>
</cp:coreProperties>
</file>