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5B6E" w14:textId="77777777" w:rsidR="0047481A" w:rsidRDefault="0047481A" w:rsidP="00BA7353">
      <w:pPr>
        <w:pStyle w:val="Caption"/>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14:paraId="777282B1" w14:textId="77777777"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2126"/>
        <w:gridCol w:w="1846"/>
        <w:gridCol w:w="1559"/>
        <w:gridCol w:w="1559"/>
      </w:tblGrid>
      <w:tr w:rsidR="00D646C4" w14:paraId="076A68CE" w14:textId="77777777" w:rsidTr="00BB72BE">
        <w:tc>
          <w:tcPr>
            <w:tcW w:w="190" w:type="pct"/>
            <w:vMerge w:val="restart"/>
            <w:tcBorders>
              <w:top w:val="nil"/>
              <w:left w:val="nil"/>
              <w:bottom w:val="nil"/>
              <w:right w:val="nil"/>
            </w:tcBorders>
            <w:shd w:val="clear" w:color="auto" w:fill="auto"/>
          </w:tcPr>
          <w:p w14:paraId="7F0CCAB1" w14:textId="77777777"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14:paraId="28C8D506" w14:textId="77777777" w:rsidR="00D646C4" w:rsidRDefault="00D646C4" w:rsidP="005632A9">
            <w:pPr>
              <w:rPr>
                <w:rFonts w:ascii="Calibri" w:hAnsi="Calibri" w:cs="Calibri"/>
                <w:b/>
              </w:rPr>
            </w:pPr>
            <w:r>
              <w:rPr>
                <w:rFonts w:ascii="Calibri" w:hAnsi="Calibri" w:cs="Calibri"/>
                <w:b/>
              </w:rPr>
              <w:t>Αιτούμενο/α*</w:t>
            </w:r>
          </w:p>
          <w:p w14:paraId="3BA1103C" w14:textId="77777777"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14:paraId="2CF8AB75" w14:textId="77777777" w:rsidR="00D646C4" w:rsidRDefault="00D646C4" w:rsidP="008F0C00">
            <w:pPr>
              <w:jc w:val="center"/>
              <w:rPr>
                <w:rFonts w:ascii="Calibri" w:hAnsi="Calibri" w:cs="Calibri"/>
                <w:b/>
              </w:rPr>
            </w:pPr>
            <w:r>
              <w:rPr>
                <w:rFonts w:ascii="Calibri" w:hAnsi="Calibri" w:cs="Calibri"/>
                <w:b/>
              </w:rPr>
              <w:t>α/α</w:t>
            </w:r>
          </w:p>
        </w:tc>
        <w:tc>
          <w:tcPr>
            <w:tcW w:w="1045" w:type="pct"/>
            <w:tcBorders>
              <w:left w:val="single" w:sz="4" w:space="0" w:color="auto"/>
            </w:tcBorders>
            <w:shd w:val="clear" w:color="auto" w:fill="auto"/>
          </w:tcPr>
          <w:p w14:paraId="5AD6834A" w14:textId="77777777" w:rsidR="00D646C4" w:rsidRDefault="00D646C4" w:rsidP="008F0C00">
            <w:pPr>
              <w:jc w:val="center"/>
              <w:rPr>
                <w:rFonts w:ascii="Calibri" w:hAnsi="Calibri" w:cs="Calibri"/>
                <w:b/>
              </w:rPr>
            </w:pPr>
            <w:r>
              <w:rPr>
                <w:rFonts w:ascii="Calibri" w:hAnsi="Calibri" w:cs="Calibri"/>
                <w:b/>
              </w:rPr>
              <w:t>Εμπορικό όνομα</w:t>
            </w:r>
          </w:p>
        </w:tc>
        <w:tc>
          <w:tcPr>
            <w:tcW w:w="907" w:type="pct"/>
            <w:tcBorders>
              <w:left w:val="single" w:sz="4" w:space="0" w:color="auto"/>
            </w:tcBorders>
            <w:shd w:val="clear" w:color="auto" w:fill="auto"/>
          </w:tcPr>
          <w:p w14:paraId="72779B46" w14:textId="77777777"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14:paraId="718CD41F" w14:textId="77777777" w:rsidR="00D646C4" w:rsidRDefault="00D646C4" w:rsidP="008F0C00">
            <w:pPr>
              <w:jc w:val="center"/>
              <w:rPr>
                <w:rFonts w:ascii="Calibri" w:hAnsi="Calibri" w:cs="Calibri"/>
                <w:b/>
              </w:rPr>
            </w:pPr>
            <w:r>
              <w:rPr>
                <w:rFonts w:ascii="Calibri" w:hAnsi="Calibri" w:cs="Calibri"/>
                <w:b/>
              </w:rPr>
              <w:t>ΑΑΔΑ</w:t>
            </w:r>
          </w:p>
          <w:p w14:paraId="42B2A7AA" w14:textId="77777777"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14:paraId="5AD70F14" w14:textId="77777777"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14:paraId="6DADC76F" w14:textId="77777777" w:rsidTr="00BB72BE">
        <w:tc>
          <w:tcPr>
            <w:tcW w:w="190" w:type="pct"/>
            <w:vMerge/>
            <w:tcBorders>
              <w:left w:val="nil"/>
              <w:bottom w:val="nil"/>
              <w:right w:val="nil"/>
            </w:tcBorders>
            <w:shd w:val="clear" w:color="auto" w:fill="auto"/>
          </w:tcPr>
          <w:p w14:paraId="184367F4" w14:textId="77777777"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14:paraId="6CF7A932"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7422CDC9" w14:textId="77777777" w:rsidR="00D646C4" w:rsidRDefault="006C52B8" w:rsidP="0047481A">
            <w:pPr>
              <w:rPr>
                <w:rFonts w:ascii="Calibri" w:hAnsi="Calibri" w:cs="Calibri"/>
              </w:rPr>
            </w:pPr>
            <w:r>
              <w:rPr>
                <w:rFonts w:ascii="Calibri" w:hAnsi="Calibri" w:cs="Calibri"/>
              </w:rPr>
              <w:t>1</w:t>
            </w:r>
          </w:p>
        </w:tc>
        <w:tc>
          <w:tcPr>
            <w:tcW w:w="1045" w:type="pct"/>
            <w:tcBorders>
              <w:left w:val="single" w:sz="4" w:space="0" w:color="auto"/>
            </w:tcBorders>
            <w:shd w:val="clear" w:color="auto" w:fill="auto"/>
          </w:tcPr>
          <w:p w14:paraId="763D8423" w14:textId="77777777" w:rsidR="00D646C4" w:rsidRDefault="00AF1D6B" w:rsidP="0047481A">
            <w:pPr>
              <w:rPr>
                <w:rFonts w:ascii="Calibri" w:hAnsi="Calibri" w:cs="Calibri"/>
                <w:lang w:val="en-GB"/>
              </w:rPr>
            </w:pPr>
            <w:r>
              <w:rPr>
                <w:rFonts w:ascii="Calibri" w:hAnsi="Calibri" w:cs="Calibri"/>
                <w:lang w:val="en-GB"/>
              </w:rPr>
              <w:t>ASTERIA</w:t>
            </w:r>
            <w:r w:rsidR="008D1137">
              <w:rPr>
                <w:rFonts w:ascii="Calibri" w:hAnsi="Calibri" w:cs="Calibri"/>
                <w:lang w:val="en-GB"/>
              </w:rPr>
              <w:t xml:space="preserve"> ULTRA 1,8 EC</w:t>
            </w:r>
          </w:p>
        </w:tc>
        <w:tc>
          <w:tcPr>
            <w:tcW w:w="907" w:type="pct"/>
            <w:tcBorders>
              <w:left w:val="single" w:sz="4" w:space="0" w:color="auto"/>
            </w:tcBorders>
            <w:shd w:val="clear" w:color="auto" w:fill="auto"/>
          </w:tcPr>
          <w:p w14:paraId="3103371D" w14:textId="77777777"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14:paraId="63662BE0" w14:textId="77777777" w:rsidR="00D646C4" w:rsidRDefault="008D1137" w:rsidP="008D1137">
            <w:pPr>
              <w:jc w:val="center"/>
              <w:rPr>
                <w:rFonts w:ascii="Calibri" w:hAnsi="Calibri" w:cs="Calibri"/>
                <w:lang w:val="en-GB"/>
              </w:rPr>
            </w:pPr>
            <w:r>
              <w:rPr>
                <w:rFonts w:ascii="Calibri" w:hAnsi="Calibri" w:cs="Calibri"/>
                <w:lang w:val="en-GB"/>
              </w:rPr>
              <w:t>145</w:t>
            </w:r>
            <w:r w:rsidR="00AF1D6B">
              <w:rPr>
                <w:rFonts w:ascii="Calibri" w:hAnsi="Calibri" w:cs="Calibri"/>
                <w:lang w:val="en-GB"/>
              </w:rPr>
              <w:t>21</w:t>
            </w:r>
          </w:p>
        </w:tc>
        <w:tc>
          <w:tcPr>
            <w:tcW w:w="766" w:type="pct"/>
            <w:tcBorders>
              <w:left w:val="single" w:sz="4" w:space="0" w:color="auto"/>
            </w:tcBorders>
          </w:tcPr>
          <w:p w14:paraId="61AE1022" w14:textId="77777777" w:rsidR="00D646C4" w:rsidRDefault="006C52B8" w:rsidP="0047481A">
            <w:pPr>
              <w:rPr>
                <w:rFonts w:ascii="Calibri" w:hAnsi="Calibri" w:cs="Calibri"/>
              </w:rPr>
            </w:pPr>
            <w:r>
              <w:rPr>
                <w:rFonts w:ascii="Calibri" w:hAnsi="Calibri" w:cs="Calibri"/>
              </w:rPr>
              <w:t>επισυνάπτεται</w:t>
            </w:r>
          </w:p>
        </w:tc>
      </w:tr>
      <w:tr w:rsidR="00D646C4" w14:paraId="22E7634B" w14:textId="77777777" w:rsidTr="00BB72BE">
        <w:tc>
          <w:tcPr>
            <w:tcW w:w="190" w:type="pct"/>
            <w:vMerge/>
            <w:tcBorders>
              <w:left w:val="nil"/>
              <w:bottom w:val="nil"/>
              <w:right w:val="nil"/>
            </w:tcBorders>
            <w:shd w:val="clear" w:color="auto" w:fill="auto"/>
          </w:tcPr>
          <w:p w14:paraId="3EC8DA6C" w14:textId="77777777"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14:paraId="3A7026B2"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7B893CBF" w14:textId="77777777" w:rsidR="00D646C4" w:rsidRDefault="00D646C4" w:rsidP="0047481A">
            <w:pPr>
              <w:rPr>
                <w:rFonts w:ascii="Calibri" w:hAnsi="Calibri" w:cs="Calibri"/>
              </w:rPr>
            </w:pPr>
          </w:p>
        </w:tc>
        <w:tc>
          <w:tcPr>
            <w:tcW w:w="1045" w:type="pct"/>
            <w:tcBorders>
              <w:left w:val="single" w:sz="4" w:space="0" w:color="auto"/>
            </w:tcBorders>
            <w:shd w:val="clear" w:color="auto" w:fill="auto"/>
          </w:tcPr>
          <w:p w14:paraId="5AEC7388" w14:textId="77777777" w:rsidR="00D646C4" w:rsidRDefault="00D646C4" w:rsidP="0047481A">
            <w:pPr>
              <w:rPr>
                <w:rFonts w:ascii="Calibri" w:hAnsi="Calibri" w:cs="Calibri"/>
              </w:rPr>
            </w:pPr>
          </w:p>
        </w:tc>
        <w:tc>
          <w:tcPr>
            <w:tcW w:w="907" w:type="pct"/>
            <w:tcBorders>
              <w:left w:val="single" w:sz="4" w:space="0" w:color="auto"/>
            </w:tcBorders>
            <w:shd w:val="clear" w:color="auto" w:fill="auto"/>
          </w:tcPr>
          <w:p w14:paraId="3C1903E5" w14:textId="77777777" w:rsidR="008D1137" w:rsidRDefault="008D1137" w:rsidP="0047481A">
            <w:pPr>
              <w:rPr>
                <w:rFonts w:ascii="Calibri" w:hAnsi="Calibri" w:cs="Calibri"/>
              </w:rPr>
            </w:pPr>
          </w:p>
        </w:tc>
        <w:tc>
          <w:tcPr>
            <w:tcW w:w="766" w:type="pct"/>
            <w:tcBorders>
              <w:left w:val="single" w:sz="4" w:space="0" w:color="auto"/>
            </w:tcBorders>
            <w:shd w:val="clear" w:color="auto" w:fill="auto"/>
          </w:tcPr>
          <w:p w14:paraId="26B739B7" w14:textId="77777777" w:rsidR="00D646C4" w:rsidRDefault="00D646C4" w:rsidP="0047481A">
            <w:pPr>
              <w:rPr>
                <w:rFonts w:ascii="Calibri" w:hAnsi="Calibri" w:cs="Calibri"/>
              </w:rPr>
            </w:pPr>
          </w:p>
        </w:tc>
        <w:tc>
          <w:tcPr>
            <w:tcW w:w="766" w:type="pct"/>
            <w:tcBorders>
              <w:left w:val="single" w:sz="4" w:space="0" w:color="auto"/>
            </w:tcBorders>
          </w:tcPr>
          <w:p w14:paraId="5E2DECEF" w14:textId="77777777" w:rsidR="00D646C4" w:rsidRDefault="00D646C4" w:rsidP="0047481A">
            <w:pPr>
              <w:rPr>
                <w:rFonts w:ascii="Calibri" w:hAnsi="Calibri" w:cs="Calibri"/>
              </w:rPr>
            </w:pPr>
          </w:p>
        </w:tc>
      </w:tr>
    </w:tbl>
    <w:p w14:paraId="21D8FF40" w14:textId="77777777"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548D1599" w14:textId="77777777" w:rsidTr="008F0C00">
        <w:tc>
          <w:tcPr>
            <w:tcW w:w="392" w:type="dxa"/>
            <w:tcBorders>
              <w:top w:val="nil"/>
              <w:left w:val="nil"/>
              <w:bottom w:val="nil"/>
              <w:right w:val="nil"/>
            </w:tcBorders>
            <w:shd w:val="clear" w:color="auto" w:fill="auto"/>
          </w:tcPr>
          <w:p w14:paraId="1CC50D46" w14:textId="77777777"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14:paraId="4E9AF3CC" w14:textId="77777777"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14:paraId="2987A9E2" w14:textId="77777777"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14:paraId="438267E6" w14:textId="77777777"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23B2E66A" w14:textId="77777777" w:rsidTr="008F0C00">
        <w:tc>
          <w:tcPr>
            <w:tcW w:w="392" w:type="dxa"/>
            <w:tcBorders>
              <w:top w:val="nil"/>
              <w:left w:val="nil"/>
              <w:bottom w:val="nil"/>
              <w:right w:val="nil"/>
            </w:tcBorders>
            <w:shd w:val="clear" w:color="auto" w:fill="auto"/>
          </w:tcPr>
          <w:p w14:paraId="7CD8A9CF" w14:textId="77777777"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14:paraId="1EF76070" w14:textId="77777777"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14:paraId="133B7471" w14:textId="77777777" w:rsidR="0068384C" w:rsidRDefault="0068384C" w:rsidP="0068384C">
            <w:pPr>
              <w:rPr>
                <w:rFonts w:ascii="Calibri" w:hAnsi="Calibri" w:cs="Calibri"/>
              </w:rPr>
            </w:pPr>
            <w:r>
              <w:rPr>
                <w:rFonts w:ascii="Calibri" w:hAnsi="Calibri" w:cs="Calibri"/>
              </w:rPr>
              <w:t>Bαμβάκι</w:t>
            </w:r>
          </w:p>
          <w:p w14:paraId="6AEEDF07" w14:textId="77777777" w:rsidR="0068384C" w:rsidRDefault="0068384C" w:rsidP="0068384C">
            <w:pPr>
              <w:rPr>
                <w:rFonts w:ascii="Calibri" w:hAnsi="Calibri" w:cs="Calibri"/>
              </w:rPr>
            </w:pPr>
            <w:r>
              <w:rPr>
                <w:rFonts w:ascii="Calibri" w:hAnsi="Calibri" w:cs="Calibri"/>
              </w:rPr>
              <w:t>(GOSHI)</w:t>
            </w:r>
          </w:p>
          <w:p w14:paraId="68EEF06C" w14:textId="77777777" w:rsidR="0068384C" w:rsidRDefault="0068384C" w:rsidP="0068384C">
            <w:pPr>
              <w:rPr>
                <w:rFonts w:ascii="Calibri" w:hAnsi="Calibri" w:cs="Calibri"/>
                <w:bCs/>
              </w:rPr>
            </w:pPr>
            <w:r>
              <w:rPr>
                <w:rFonts w:ascii="Calibri" w:hAnsi="Calibri" w:cs="Calibri"/>
                <w:bCs/>
              </w:rPr>
              <w:t xml:space="preserve">Κίτρινος τετράνυχος </w:t>
            </w:r>
          </w:p>
          <w:p w14:paraId="318A5A31" w14:textId="77777777"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14:paraId="213E3778" w14:textId="77777777"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14:paraId="2DBAB2DE" w14:textId="77777777" w:rsidTr="55E048BD">
        <w:trPr>
          <w:trHeight w:val="368"/>
        </w:trPr>
        <w:tc>
          <w:tcPr>
            <w:tcW w:w="182" w:type="pct"/>
            <w:vMerge w:val="restart"/>
            <w:tcBorders>
              <w:top w:val="nil"/>
              <w:left w:val="nil"/>
              <w:bottom w:val="nil"/>
              <w:right w:val="nil"/>
            </w:tcBorders>
            <w:shd w:val="clear" w:color="auto" w:fill="auto"/>
          </w:tcPr>
          <w:p w14:paraId="6AE2AA97" w14:textId="77777777"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14:paraId="14B7654F" w14:textId="77777777"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14:paraId="5AB64451" w14:textId="77777777"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14:paraId="1D67AF3F" w14:textId="77777777" w:rsidR="003433BD" w:rsidRDefault="003433BD" w:rsidP="008F0C00">
            <w:pPr>
              <w:jc w:val="center"/>
              <w:rPr>
                <w:rFonts w:ascii="Calibri" w:hAnsi="Calibri" w:cs="Calibri"/>
                <w:b/>
              </w:rPr>
            </w:pPr>
            <w:r>
              <w:rPr>
                <w:rFonts w:ascii="Calibri" w:hAnsi="Calibri" w:cs="Calibri"/>
                <w:b/>
              </w:rPr>
              <w:t>Λήξη</w:t>
            </w:r>
          </w:p>
        </w:tc>
      </w:tr>
      <w:tr w:rsidR="003433BD" w14:paraId="0664BD9C" w14:textId="77777777" w:rsidTr="55E048BD">
        <w:trPr>
          <w:trHeight w:val="367"/>
        </w:trPr>
        <w:tc>
          <w:tcPr>
            <w:tcW w:w="182" w:type="pct"/>
            <w:vMerge/>
          </w:tcPr>
          <w:p w14:paraId="6E6CC437" w14:textId="77777777" w:rsidR="003433BD" w:rsidRDefault="003433BD" w:rsidP="0047481A">
            <w:pPr>
              <w:rPr>
                <w:rFonts w:ascii="Calibri" w:hAnsi="Calibri" w:cs="Calibri"/>
                <w:b/>
              </w:rPr>
            </w:pPr>
          </w:p>
        </w:tc>
        <w:tc>
          <w:tcPr>
            <w:tcW w:w="1401" w:type="pct"/>
            <w:vMerge/>
          </w:tcPr>
          <w:p w14:paraId="5DB05C74" w14:textId="77777777" w:rsidR="003433BD" w:rsidRDefault="003433BD" w:rsidP="0047481A">
            <w:pPr>
              <w:rPr>
                <w:rFonts w:ascii="Calibri" w:hAnsi="Calibri" w:cs="Calibri"/>
                <w:b/>
              </w:rPr>
            </w:pPr>
          </w:p>
        </w:tc>
        <w:tc>
          <w:tcPr>
            <w:tcW w:w="1489" w:type="pct"/>
            <w:tcBorders>
              <w:left w:val="single" w:sz="4" w:space="0" w:color="auto"/>
            </w:tcBorders>
            <w:shd w:val="clear" w:color="auto" w:fill="auto"/>
          </w:tcPr>
          <w:p w14:paraId="51D7AC53" w14:textId="77777777" w:rsidR="003433BD" w:rsidRPr="0046219A" w:rsidRDefault="55E048BD" w:rsidP="55E048BD">
            <w:pPr>
              <w:jc w:val="center"/>
              <w:rPr>
                <w:rFonts w:ascii="Calibri" w:hAnsi="Calibri" w:cs="Calibri"/>
                <w:i/>
                <w:iCs/>
                <w:lang w:val="en-GB"/>
              </w:rPr>
            </w:pPr>
            <w:r w:rsidRPr="55E048BD">
              <w:rPr>
                <w:rFonts w:ascii="Calibri" w:hAnsi="Calibri" w:cs="Calibri"/>
                <w:i/>
                <w:iCs/>
              </w:rPr>
              <w:t>25/05/202</w:t>
            </w:r>
            <w:r w:rsidR="0046219A">
              <w:rPr>
                <w:rFonts w:ascii="Calibri" w:hAnsi="Calibri" w:cs="Calibri"/>
                <w:i/>
                <w:iCs/>
                <w:lang w:val="en-GB"/>
              </w:rPr>
              <w:t>5</w:t>
            </w:r>
          </w:p>
        </w:tc>
        <w:tc>
          <w:tcPr>
            <w:tcW w:w="1928" w:type="pct"/>
            <w:tcBorders>
              <w:left w:val="single" w:sz="4" w:space="0" w:color="auto"/>
            </w:tcBorders>
            <w:shd w:val="clear" w:color="auto" w:fill="auto"/>
          </w:tcPr>
          <w:p w14:paraId="59FAD25A" w14:textId="77777777" w:rsidR="003433BD" w:rsidRPr="0046219A" w:rsidRDefault="55E048BD" w:rsidP="008F0C00">
            <w:pPr>
              <w:jc w:val="center"/>
              <w:rPr>
                <w:rFonts w:ascii="Calibri" w:hAnsi="Calibri" w:cs="Calibri"/>
                <w:lang w:val="en-GB"/>
              </w:rPr>
            </w:pPr>
            <w:r w:rsidRPr="55E048BD">
              <w:rPr>
                <w:rFonts w:ascii="Calibri" w:hAnsi="Calibri" w:cs="Calibri"/>
                <w:i/>
                <w:iCs/>
              </w:rPr>
              <w:t>24/09/20</w:t>
            </w:r>
            <w:r w:rsidRPr="55E048BD">
              <w:rPr>
                <w:rFonts w:ascii="Calibri" w:hAnsi="Calibri" w:cs="Calibri"/>
                <w:i/>
                <w:iCs/>
                <w:lang w:val="en-US"/>
              </w:rPr>
              <w:t>2</w:t>
            </w:r>
            <w:r w:rsidR="0046219A">
              <w:rPr>
                <w:rFonts w:ascii="Calibri" w:hAnsi="Calibri" w:cs="Calibri"/>
                <w:i/>
                <w:iCs/>
                <w:lang w:val="en-GB"/>
              </w:rPr>
              <w:t>5</w:t>
            </w:r>
          </w:p>
        </w:tc>
      </w:tr>
      <w:tr w:rsidR="005632A9" w14:paraId="0E78E8B8" w14:textId="77777777" w:rsidTr="55E048BD">
        <w:tc>
          <w:tcPr>
            <w:tcW w:w="182" w:type="pct"/>
            <w:tcBorders>
              <w:top w:val="nil"/>
              <w:left w:val="nil"/>
              <w:bottom w:val="nil"/>
              <w:right w:val="nil"/>
            </w:tcBorders>
            <w:shd w:val="clear" w:color="auto" w:fill="auto"/>
          </w:tcPr>
          <w:p w14:paraId="61CAC743" w14:textId="77777777"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14:paraId="3B4B3B05" w14:textId="77777777"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14:paraId="5023F4F3" w14:textId="77777777" w:rsidR="005632A9" w:rsidRDefault="005632A9" w:rsidP="0047481A">
            <w:pPr>
              <w:rPr>
                <w:rFonts w:ascii="Calibri" w:hAnsi="Calibri" w:cs="Calibri"/>
              </w:rPr>
            </w:pPr>
          </w:p>
        </w:tc>
      </w:tr>
    </w:tbl>
    <w:p w14:paraId="4F849789" w14:textId="77777777"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14:paraId="2E349C25" w14:textId="77777777" w:rsidTr="005A332A">
        <w:tc>
          <w:tcPr>
            <w:tcW w:w="530" w:type="dxa"/>
            <w:tcBorders>
              <w:top w:val="nil"/>
              <w:left w:val="nil"/>
              <w:bottom w:val="nil"/>
              <w:right w:val="nil"/>
            </w:tcBorders>
            <w:shd w:val="clear" w:color="auto" w:fill="auto"/>
          </w:tcPr>
          <w:p w14:paraId="2CB6418E" w14:textId="77777777" w:rsidR="00100296" w:rsidRDefault="00100296" w:rsidP="005823F5">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14:paraId="66FDB5CE" w14:textId="77777777" w:rsidR="00100296" w:rsidRDefault="00100296" w:rsidP="00100296">
            <w:pPr>
              <w:rPr>
                <w:rFonts w:ascii="Calibri" w:hAnsi="Calibri" w:cs="Calibri"/>
                <w:b/>
              </w:rPr>
            </w:pPr>
            <w:r>
              <w:rPr>
                <w:rFonts w:ascii="Calibri" w:hAnsi="Calibri" w:cs="Calibri"/>
                <w:b/>
              </w:rPr>
              <w:t>Βασική αιτιολόγηση του κινδύνου*:</w:t>
            </w:r>
          </w:p>
        </w:tc>
      </w:tr>
      <w:tr w:rsidR="00D646C4" w14:paraId="23433DAD" w14:textId="77777777" w:rsidTr="00904C71">
        <w:tc>
          <w:tcPr>
            <w:tcW w:w="530" w:type="dxa"/>
            <w:tcBorders>
              <w:top w:val="nil"/>
              <w:left w:val="nil"/>
              <w:right w:val="single" w:sz="4" w:space="0" w:color="auto"/>
            </w:tcBorders>
            <w:shd w:val="clear" w:color="auto" w:fill="auto"/>
          </w:tcPr>
          <w:p w14:paraId="3356F808" w14:textId="77777777" w:rsidR="00D646C4" w:rsidRDefault="00D646C4" w:rsidP="005823F5">
            <w:pPr>
              <w:rPr>
                <w:rFonts w:ascii="Calibri" w:hAnsi="Calibri" w:cs="Calibri"/>
                <w:b/>
              </w:rPr>
            </w:pPr>
          </w:p>
        </w:tc>
        <w:tc>
          <w:tcPr>
            <w:tcW w:w="5248" w:type="dxa"/>
            <w:tcBorders>
              <w:left w:val="single" w:sz="4" w:space="0" w:color="auto"/>
            </w:tcBorders>
            <w:shd w:val="clear" w:color="auto" w:fill="auto"/>
          </w:tcPr>
          <w:p w14:paraId="2A76146A" w14:textId="77777777" w:rsidR="00D646C4" w:rsidRDefault="00D646C4" w:rsidP="008F0C00">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14:paraId="0EF9E141" w14:textId="77777777" w:rsidR="00D646C4" w:rsidRDefault="00D646C4" w:rsidP="008F0C00">
            <w:pPr>
              <w:jc w:val="center"/>
              <w:rPr>
                <w:rFonts w:ascii="Calibri" w:hAnsi="Calibri" w:cs="Calibri"/>
                <w:b/>
                <w:lang w:val="en-US"/>
              </w:rPr>
            </w:pPr>
            <w:r>
              <w:rPr>
                <w:rFonts w:ascii="Calibri" w:hAnsi="Calibri" w:cs="Calibri"/>
                <w:b/>
              </w:rPr>
              <w:t>Αιτιολόγηση</w:t>
            </w:r>
          </w:p>
        </w:tc>
      </w:tr>
      <w:tr w:rsidR="00D646C4" w14:paraId="4AC72D3A" w14:textId="77777777" w:rsidTr="00904C71">
        <w:tc>
          <w:tcPr>
            <w:tcW w:w="530" w:type="dxa"/>
            <w:tcBorders>
              <w:left w:val="nil"/>
              <w:right w:val="single" w:sz="4" w:space="0" w:color="auto"/>
            </w:tcBorders>
            <w:shd w:val="clear" w:color="auto" w:fill="auto"/>
          </w:tcPr>
          <w:p w14:paraId="65A1DF20" w14:textId="77777777" w:rsidR="00D646C4" w:rsidRDefault="00D646C4" w:rsidP="00D646C4">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14:paraId="0DF9C132" w14:textId="77777777" w:rsidR="00D646C4" w:rsidRDefault="00D646C4" w:rsidP="00F20778">
            <w:pPr>
              <w:rPr>
                <w:rFonts w:ascii="Calibri" w:hAnsi="Calibri" w:cs="Calibri"/>
              </w:rPr>
            </w:pPr>
            <w:r>
              <w:rPr>
                <w:rFonts w:ascii="Calibri" w:hAnsi="Calibri" w:cs="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14:paraId="4175443A" w14:textId="77777777" w:rsidR="00D646C4" w:rsidRDefault="00136FE7" w:rsidP="008E4158">
            <w:pPr>
              <w:rPr>
                <w:rFonts w:ascii="Calibri" w:hAnsi="Calibri" w:cs="Calibri"/>
              </w:rPr>
            </w:pPr>
            <w:r>
              <w:rPr>
                <w:rStyle w:val="normaltextrun"/>
                <w:rFonts w:ascii="Calibri" w:hAnsi="Calibri" w:cs="Calibri"/>
                <w:color w:val="000000"/>
                <w:shd w:val="clear" w:color="auto" w:fill="FFFFFF"/>
              </w:rPr>
              <w:t>Το μόνο εγκεκριμένο φυτοπροστατευτκό προϊόν για τον έλεγχο του του κ</w:t>
            </w:r>
            <w:proofErr w:type="spellStart"/>
            <w:r>
              <w:rPr>
                <w:rStyle w:val="normaltextrun"/>
                <w:rFonts w:ascii="Calibri" w:hAnsi="Calibri" w:cs="Calibri"/>
                <w:color w:val="000000"/>
                <w:shd w:val="clear" w:color="auto" w:fill="FFFFFF"/>
                <w:lang w:val="en-US"/>
              </w:rPr>
              <w:t>i</w:t>
            </w:r>
            <w:proofErr w:type="spellEnd"/>
            <w:r>
              <w:rPr>
                <w:rStyle w:val="normaltextrun"/>
                <w:rFonts w:ascii="Calibri" w:hAnsi="Calibri" w:cs="Calibri"/>
                <w:color w:val="000000"/>
                <w:shd w:val="clear" w:color="auto" w:fill="FFFFFF"/>
              </w:rPr>
              <w:t xml:space="preserve">τρινου ή δίστικτου τετράνυχου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δ.ο. </w:t>
            </w:r>
            <w:r>
              <w:rPr>
                <w:rStyle w:val="normaltextrun"/>
                <w:rFonts w:ascii="Calibri" w:hAnsi="Calibri" w:cs="Calibri"/>
                <w:color w:val="000000"/>
                <w:shd w:val="clear" w:color="auto" w:fill="FFFFFF"/>
                <w:lang w:val="en-GB"/>
              </w:rPr>
              <w:t>abamectin</w:t>
            </w:r>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D646C4" w14:paraId="64A7DED6" w14:textId="77777777" w:rsidTr="00904C71">
        <w:tc>
          <w:tcPr>
            <w:tcW w:w="530" w:type="dxa"/>
            <w:tcBorders>
              <w:left w:val="nil"/>
              <w:right w:val="single" w:sz="4" w:space="0" w:color="auto"/>
            </w:tcBorders>
            <w:shd w:val="clear" w:color="auto" w:fill="auto"/>
          </w:tcPr>
          <w:p w14:paraId="561EE0D6" w14:textId="77777777" w:rsidR="00D646C4" w:rsidRDefault="00D646C4" w:rsidP="0047481A">
            <w:pPr>
              <w:rPr>
                <w:rFonts w:ascii="Calibri" w:hAnsi="Calibri" w:cs="Calibri"/>
              </w:rPr>
            </w:pPr>
            <w:r>
              <w:rPr>
                <w:rFonts w:ascii="Calibri" w:hAnsi="Calibri" w:cs="Calibri"/>
              </w:rPr>
              <w:t>3</w:t>
            </w:r>
            <w:r w:rsidR="005A332A">
              <w:rPr>
                <w:rFonts w:ascii="Calibri" w:hAnsi="Calibri" w:cs="Calibri"/>
              </w:rPr>
              <w:t>.1)</w:t>
            </w:r>
          </w:p>
        </w:tc>
        <w:tc>
          <w:tcPr>
            <w:tcW w:w="5248" w:type="dxa"/>
            <w:tcBorders>
              <w:left w:val="single" w:sz="4" w:space="0" w:color="auto"/>
            </w:tcBorders>
            <w:shd w:val="clear" w:color="auto" w:fill="auto"/>
          </w:tcPr>
          <w:p w14:paraId="79A4589E" w14:textId="77777777" w:rsidR="00D646C4" w:rsidRDefault="000D3E6A" w:rsidP="008871FB">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14:paraId="30E88E4D" w14:textId="77777777" w:rsidR="00D646C4" w:rsidRDefault="00D366A2" w:rsidP="008E4158">
            <w:pPr>
              <w:rPr>
                <w:rFonts w:ascii="Calibri" w:hAnsi="Calibri" w:cs="Calibri"/>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τετράνυχου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τετράνυχου με το ψεκαστικό υγρό. Τέλος, περιβαλλοντικοί παράγοντες όπως σκληρό νερό, ηλιοφάνεια και βροχή μειώνουν την αποτελεσματικότητα.  Η εναλλαγή ακαρεοκτόνων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r>
              <w:rPr>
                <w:rFonts w:ascii="Calibri" w:hAnsi="Calibri" w:cs="Calibri"/>
                <w:lang w:val="en-GB"/>
              </w:rPr>
              <w:t>abamectin</w:t>
            </w:r>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14:paraId="171CA0CB" w14:textId="77777777" w:rsidR="008871FB" w:rsidRDefault="005632A9">
      <w:pPr>
        <w:rPr>
          <w:rFonts w:ascii="Calibri" w:hAnsi="Calibri" w:cs="Calibri"/>
          <w:i/>
        </w:rPr>
      </w:pPr>
      <w:r>
        <w:rPr>
          <w:rFonts w:ascii="Calibri" w:hAnsi="Calibri" w:cs="Calibri"/>
        </w:rPr>
        <w:lastRenderedPageBreak/>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14:paraId="4051588C" w14:textId="77777777"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14:paraId="0BBED3AC" w14:textId="77777777"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2154A5" w14:paraId="6F1535F3" w14:textId="77777777" w:rsidTr="00690EDC">
        <w:tc>
          <w:tcPr>
            <w:tcW w:w="392" w:type="dxa"/>
            <w:tcBorders>
              <w:top w:val="nil"/>
              <w:left w:val="nil"/>
              <w:bottom w:val="nil"/>
              <w:right w:val="nil"/>
            </w:tcBorders>
            <w:shd w:val="clear" w:color="auto" w:fill="auto"/>
          </w:tcPr>
          <w:p w14:paraId="32CB14AC" w14:textId="77777777" w:rsidR="002154A5" w:rsidRDefault="002154A5" w:rsidP="00690EDC">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14:paraId="33E4E440" w14:textId="77777777" w:rsidR="002154A5" w:rsidRDefault="002154A5" w:rsidP="00690EDC">
            <w:pPr>
              <w:rPr>
                <w:rFonts w:ascii="Calibri" w:hAnsi="Calibri" w:cs="Calibri"/>
                <w:b/>
              </w:rPr>
            </w:pPr>
            <w:r>
              <w:rPr>
                <w:rFonts w:ascii="Calibri" w:hAnsi="Calibri" w:cs="Calibri"/>
                <w:b/>
              </w:rPr>
              <w:t>Περιορισμός της αιτούμενης χρήσης*:</w:t>
            </w:r>
          </w:p>
        </w:tc>
      </w:tr>
      <w:tr w:rsidR="002154A5" w14:paraId="7EBB0431" w14:textId="77777777" w:rsidTr="00690EDC">
        <w:tc>
          <w:tcPr>
            <w:tcW w:w="392" w:type="dxa"/>
            <w:vMerge w:val="restart"/>
            <w:tcBorders>
              <w:top w:val="nil"/>
              <w:left w:val="nil"/>
              <w:right w:val="single" w:sz="4" w:space="0" w:color="auto"/>
            </w:tcBorders>
            <w:shd w:val="clear" w:color="auto" w:fill="auto"/>
          </w:tcPr>
          <w:p w14:paraId="1BC3AF27" w14:textId="77777777" w:rsidR="002154A5" w:rsidRDefault="002154A5" w:rsidP="00690EDC">
            <w:pPr>
              <w:rPr>
                <w:rFonts w:ascii="Calibri" w:hAnsi="Calibri" w:cs="Calibri"/>
                <w:b/>
              </w:rPr>
            </w:pPr>
          </w:p>
        </w:tc>
        <w:tc>
          <w:tcPr>
            <w:tcW w:w="1843" w:type="dxa"/>
            <w:vMerge w:val="restart"/>
            <w:tcBorders>
              <w:left w:val="single" w:sz="4" w:space="0" w:color="auto"/>
            </w:tcBorders>
            <w:shd w:val="clear" w:color="auto" w:fill="auto"/>
          </w:tcPr>
          <w:p w14:paraId="3D233905" w14:textId="77777777" w:rsidR="002154A5" w:rsidRDefault="002154A5" w:rsidP="00690EDC">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14:paraId="0B4F4418" w14:textId="77777777" w:rsidR="002154A5" w:rsidRDefault="002154A5"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7AF406EF" w14:textId="77777777" w:rsidR="002154A5" w:rsidRDefault="002154A5" w:rsidP="00690EDC">
            <w:pPr>
              <w:rPr>
                <w:rFonts w:ascii="Calibri" w:hAnsi="Calibri" w:cs="Calibri"/>
                <w:b/>
              </w:rPr>
            </w:pPr>
            <w:r>
              <w:rPr>
                <w:rFonts w:ascii="Calibri" w:hAnsi="Calibri" w:cs="Calibri"/>
                <w:b/>
              </w:rPr>
              <w:t>Π.Ε.</w:t>
            </w:r>
          </w:p>
        </w:tc>
      </w:tr>
      <w:tr w:rsidR="002154A5" w14:paraId="28618B3C" w14:textId="77777777" w:rsidTr="00690EDC">
        <w:tc>
          <w:tcPr>
            <w:tcW w:w="392" w:type="dxa"/>
            <w:vMerge/>
            <w:tcBorders>
              <w:left w:val="nil"/>
              <w:right w:val="single" w:sz="4" w:space="0" w:color="auto"/>
            </w:tcBorders>
            <w:shd w:val="clear" w:color="auto" w:fill="auto"/>
          </w:tcPr>
          <w:p w14:paraId="679CD84A"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07227EE8" w14:textId="77777777" w:rsidR="002154A5" w:rsidRDefault="002154A5" w:rsidP="00690EDC">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14:paraId="516B2C99" w14:textId="77777777" w:rsidR="002154A5" w:rsidRDefault="002154A5"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179ACAC4" w14:textId="77777777" w:rsidR="002154A5" w:rsidRDefault="002154A5" w:rsidP="00690EDC">
            <w:pPr>
              <w:rPr>
                <w:rFonts w:ascii="Calibri" w:hAnsi="Calibri" w:cs="Calibri"/>
              </w:rPr>
            </w:pPr>
            <w:r>
              <w:rPr>
                <w:rFonts w:ascii="Calibri" w:hAnsi="Calibri" w:cs="Calibri"/>
              </w:rPr>
              <w:t>Λάρισας</w:t>
            </w:r>
          </w:p>
        </w:tc>
      </w:tr>
      <w:tr w:rsidR="002154A5" w14:paraId="6DC56CED" w14:textId="77777777" w:rsidTr="00690EDC">
        <w:tc>
          <w:tcPr>
            <w:tcW w:w="392" w:type="dxa"/>
            <w:vMerge/>
            <w:tcBorders>
              <w:left w:val="nil"/>
              <w:right w:val="single" w:sz="4" w:space="0" w:color="auto"/>
            </w:tcBorders>
            <w:shd w:val="clear" w:color="auto" w:fill="auto"/>
          </w:tcPr>
          <w:p w14:paraId="412741F5"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1A1A2095" w14:textId="77777777" w:rsidR="002154A5" w:rsidRDefault="002154A5"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7760C007" w14:textId="77777777" w:rsidR="002154A5" w:rsidRDefault="002154A5"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55B3CCD2" w14:textId="77777777" w:rsidR="002154A5" w:rsidRDefault="002154A5" w:rsidP="00690EDC">
            <w:pPr>
              <w:rPr>
                <w:rFonts w:ascii="Calibri" w:hAnsi="Calibri" w:cs="Calibri"/>
              </w:rPr>
            </w:pPr>
            <w:r>
              <w:rPr>
                <w:rFonts w:ascii="Calibri" w:hAnsi="Calibri" w:cs="Calibri"/>
              </w:rPr>
              <w:t>Τρικάλων</w:t>
            </w:r>
          </w:p>
        </w:tc>
      </w:tr>
      <w:tr w:rsidR="002154A5" w14:paraId="35A59775" w14:textId="77777777" w:rsidTr="00690EDC">
        <w:tc>
          <w:tcPr>
            <w:tcW w:w="392" w:type="dxa"/>
            <w:vMerge/>
            <w:tcBorders>
              <w:left w:val="nil"/>
              <w:right w:val="single" w:sz="4" w:space="0" w:color="auto"/>
            </w:tcBorders>
            <w:shd w:val="clear" w:color="auto" w:fill="auto"/>
          </w:tcPr>
          <w:p w14:paraId="49F0BBBB"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335EC3AF" w14:textId="77777777" w:rsidR="002154A5" w:rsidRDefault="002154A5"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5585E6BE" w14:textId="77777777" w:rsidR="002154A5" w:rsidRDefault="002154A5"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0CF1DC85" w14:textId="77777777" w:rsidR="002154A5" w:rsidRDefault="002154A5" w:rsidP="00690EDC">
            <w:pPr>
              <w:rPr>
                <w:rFonts w:ascii="Calibri" w:hAnsi="Calibri" w:cs="Calibri"/>
              </w:rPr>
            </w:pPr>
            <w:r>
              <w:rPr>
                <w:rFonts w:ascii="Calibri" w:hAnsi="Calibri" w:cs="Calibri"/>
              </w:rPr>
              <w:t>Μαγνησίας</w:t>
            </w:r>
          </w:p>
        </w:tc>
      </w:tr>
      <w:tr w:rsidR="002154A5" w14:paraId="02431056" w14:textId="77777777" w:rsidTr="00690EDC">
        <w:tc>
          <w:tcPr>
            <w:tcW w:w="392" w:type="dxa"/>
            <w:vMerge/>
            <w:tcBorders>
              <w:left w:val="nil"/>
              <w:right w:val="single" w:sz="4" w:space="0" w:color="auto"/>
            </w:tcBorders>
            <w:shd w:val="clear" w:color="auto" w:fill="auto"/>
          </w:tcPr>
          <w:p w14:paraId="2CB045BD"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01701C29" w14:textId="77777777" w:rsidR="002154A5" w:rsidRDefault="002154A5"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44F502B9" w14:textId="77777777" w:rsidR="002154A5" w:rsidRDefault="002154A5"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06764509" w14:textId="77777777" w:rsidR="002154A5" w:rsidRDefault="002154A5" w:rsidP="00690EDC">
            <w:pPr>
              <w:rPr>
                <w:rFonts w:ascii="Calibri" w:hAnsi="Calibri" w:cs="Calibri"/>
              </w:rPr>
            </w:pPr>
            <w:r>
              <w:rPr>
                <w:rFonts w:ascii="Calibri" w:hAnsi="Calibri" w:cs="Calibri"/>
              </w:rPr>
              <w:t>Βοιωτίας</w:t>
            </w:r>
          </w:p>
        </w:tc>
      </w:tr>
      <w:tr w:rsidR="002154A5" w14:paraId="1518F716" w14:textId="77777777" w:rsidTr="00690EDC">
        <w:tc>
          <w:tcPr>
            <w:tcW w:w="392" w:type="dxa"/>
            <w:vMerge/>
            <w:tcBorders>
              <w:left w:val="nil"/>
              <w:right w:val="single" w:sz="4" w:space="0" w:color="auto"/>
            </w:tcBorders>
            <w:shd w:val="clear" w:color="auto" w:fill="auto"/>
          </w:tcPr>
          <w:p w14:paraId="61D67135"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7AC1E069" w14:textId="77777777" w:rsidR="002154A5" w:rsidRDefault="002154A5" w:rsidP="00690EDC">
            <w:pPr>
              <w:ind w:left="320"/>
              <w:rPr>
                <w:rFonts w:ascii="Calibri" w:hAnsi="Calibri" w:cs="Calibri"/>
              </w:rPr>
            </w:pPr>
          </w:p>
        </w:tc>
        <w:tc>
          <w:tcPr>
            <w:tcW w:w="708" w:type="dxa"/>
            <w:tcBorders>
              <w:left w:val="single" w:sz="4" w:space="0" w:color="auto"/>
            </w:tcBorders>
            <w:shd w:val="clear" w:color="auto" w:fill="auto"/>
          </w:tcPr>
          <w:p w14:paraId="7ACB0B09" w14:textId="77777777" w:rsidR="002154A5" w:rsidRDefault="002154A5"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5A7351E0" w14:textId="77777777" w:rsidR="002154A5" w:rsidRDefault="002154A5" w:rsidP="00690EDC">
            <w:pPr>
              <w:rPr>
                <w:rFonts w:ascii="Calibri" w:hAnsi="Calibri" w:cs="Calibri"/>
              </w:rPr>
            </w:pPr>
            <w:r>
              <w:rPr>
                <w:rFonts w:ascii="Calibri" w:hAnsi="Calibri" w:cs="Calibri"/>
              </w:rPr>
              <w:t>Φθιώτιδας</w:t>
            </w:r>
          </w:p>
        </w:tc>
      </w:tr>
      <w:tr w:rsidR="002154A5" w14:paraId="03609B45" w14:textId="77777777" w:rsidTr="00690EDC">
        <w:tc>
          <w:tcPr>
            <w:tcW w:w="392" w:type="dxa"/>
            <w:vMerge/>
            <w:tcBorders>
              <w:left w:val="nil"/>
              <w:right w:val="single" w:sz="4" w:space="0" w:color="auto"/>
            </w:tcBorders>
            <w:shd w:val="clear" w:color="auto" w:fill="auto"/>
          </w:tcPr>
          <w:p w14:paraId="79CBD25E"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1B525603" w14:textId="77777777" w:rsidR="002154A5" w:rsidRDefault="002154A5" w:rsidP="00690EDC">
            <w:pPr>
              <w:ind w:left="320"/>
              <w:rPr>
                <w:rFonts w:ascii="Calibri" w:hAnsi="Calibri" w:cs="Calibri"/>
              </w:rPr>
            </w:pPr>
          </w:p>
        </w:tc>
        <w:tc>
          <w:tcPr>
            <w:tcW w:w="708" w:type="dxa"/>
            <w:tcBorders>
              <w:left w:val="single" w:sz="4" w:space="0" w:color="auto"/>
            </w:tcBorders>
            <w:shd w:val="clear" w:color="auto" w:fill="auto"/>
          </w:tcPr>
          <w:p w14:paraId="40BA804A" w14:textId="77777777" w:rsidR="002154A5" w:rsidRDefault="002154A5"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4DD8707F" w14:textId="77777777" w:rsidR="002154A5" w:rsidRDefault="002154A5" w:rsidP="00690EDC">
            <w:pPr>
              <w:rPr>
                <w:rFonts w:ascii="Calibri" w:hAnsi="Calibri" w:cs="Calibri"/>
              </w:rPr>
            </w:pPr>
            <w:r>
              <w:rPr>
                <w:rFonts w:ascii="Calibri" w:hAnsi="Calibri" w:cs="Calibri"/>
              </w:rPr>
              <w:t>Αιτωλοακαρνανίας</w:t>
            </w:r>
          </w:p>
        </w:tc>
      </w:tr>
      <w:tr w:rsidR="002154A5" w14:paraId="2C6B19ED" w14:textId="77777777" w:rsidTr="00690EDC">
        <w:tc>
          <w:tcPr>
            <w:tcW w:w="392" w:type="dxa"/>
            <w:vMerge/>
            <w:tcBorders>
              <w:left w:val="nil"/>
              <w:right w:val="single" w:sz="4" w:space="0" w:color="auto"/>
            </w:tcBorders>
            <w:shd w:val="clear" w:color="auto" w:fill="auto"/>
          </w:tcPr>
          <w:p w14:paraId="2C316575"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7E0E069A" w14:textId="77777777" w:rsidR="002154A5" w:rsidRDefault="002154A5" w:rsidP="00690EDC">
            <w:pPr>
              <w:ind w:left="320"/>
              <w:rPr>
                <w:rFonts w:ascii="Calibri" w:hAnsi="Calibri" w:cs="Calibri"/>
              </w:rPr>
            </w:pPr>
          </w:p>
        </w:tc>
        <w:tc>
          <w:tcPr>
            <w:tcW w:w="708" w:type="dxa"/>
            <w:tcBorders>
              <w:left w:val="single" w:sz="4" w:space="0" w:color="auto"/>
            </w:tcBorders>
            <w:shd w:val="clear" w:color="auto" w:fill="auto"/>
          </w:tcPr>
          <w:p w14:paraId="7B203E9F" w14:textId="77777777" w:rsidR="002154A5" w:rsidRDefault="002154A5"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1F0F638F" w14:textId="77777777" w:rsidR="002154A5" w:rsidRDefault="002154A5" w:rsidP="00690EDC">
            <w:pPr>
              <w:rPr>
                <w:rFonts w:ascii="Calibri" w:hAnsi="Calibri" w:cs="Calibri"/>
              </w:rPr>
            </w:pPr>
            <w:r>
              <w:rPr>
                <w:rFonts w:ascii="Calibri" w:hAnsi="Calibri" w:cs="Calibri"/>
              </w:rPr>
              <w:t>Θεσσαλονίκης</w:t>
            </w:r>
          </w:p>
        </w:tc>
      </w:tr>
      <w:tr w:rsidR="002154A5" w14:paraId="1184D80C" w14:textId="77777777" w:rsidTr="00690EDC">
        <w:tc>
          <w:tcPr>
            <w:tcW w:w="392" w:type="dxa"/>
            <w:vMerge/>
            <w:tcBorders>
              <w:left w:val="nil"/>
              <w:right w:val="single" w:sz="4" w:space="0" w:color="auto"/>
            </w:tcBorders>
            <w:shd w:val="clear" w:color="auto" w:fill="auto"/>
          </w:tcPr>
          <w:p w14:paraId="23CE5CAF"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3EC67945" w14:textId="77777777" w:rsidR="002154A5" w:rsidRDefault="002154A5" w:rsidP="00690EDC">
            <w:pPr>
              <w:ind w:left="320"/>
              <w:rPr>
                <w:rFonts w:ascii="Calibri" w:hAnsi="Calibri" w:cs="Calibri"/>
              </w:rPr>
            </w:pPr>
          </w:p>
        </w:tc>
        <w:tc>
          <w:tcPr>
            <w:tcW w:w="708" w:type="dxa"/>
            <w:tcBorders>
              <w:left w:val="single" w:sz="4" w:space="0" w:color="auto"/>
            </w:tcBorders>
            <w:shd w:val="clear" w:color="auto" w:fill="auto"/>
          </w:tcPr>
          <w:p w14:paraId="5F2721C8" w14:textId="77777777" w:rsidR="002154A5" w:rsidRDefault="002154A5"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7B47EE10" w14:textId="77777777" w:rsidR="002154A5" w:rsidRDefault="002154A5" w:rsidP="00690EDC">
            <w:pPr>
              <w:rPr>
                <w:rFonts w:ascii="Calibri" w:hAnsi="Calibri" w:cs="Calibri"/>
              </w:rPr>
            </w:pPr>
            <w:r>
              <w:rPr>
                <w:rFonts w:ascii="Calibri" w:hAnsi="Calibri" w:cs="Calibri"/>
              </w:rPr>
              <w:t>Πέλλας</w:t>
            </w:r>
          </w:p>
        </w:tc>
      </w:tr>
      <w:tr w:rsidR="002154A5" w14:paraId="45BC6968" w14:textId="77777777" w:rsidTr="00690EDC">
        <w:tc>
          <w:tcPr>
            <w:tcW w:w="392" w:type="dxa"/>
            <w:vMerge/>
            <w:tcBorders>
              <w:left w:val="nil"/>
              <w:right w:val="single" w:sz="4" w:space="0" w:color="auto"/>
            </w:tcBorders>
            <w:shd w:val="clear" w:color="auto" w:fill="auto"/>
          </w:tcPr>
          <w:p w14:paraId="3060FE21"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1402138E" w14:textId="77777777" w:rsidR="002154A5" w:rsidRDefault="002154A5" w:rsidP="00690EDC">
            <w:pPr>
              <w:ind w:left="320"/>
              <w:rPr>
                <w:rFonts w:ascii="Calibri" w:hAnsi="Calibri" w:cs="Calibri"/>
              </w:rPr>
            </w:pPr>
          </w:p>
        </w:tc>
        <w:tc>
          <w:tcPr>
            <w:tcW w:w="708" w:type="dxa"/>
            <w:tcBorders>
              <w:left w:val="single" w:sz="4" w:space="0" w:color="auto"/>
            </w:tcBorders>
            <w:shd w:val="clear" w:color="auto" w:fill="auto"/>
          </w:tcPr>
          <w:p w14:paraId="2EB4E0B7" w14:textId="77777777" w:rsidR="002154A5" w:rsidRDefault="002154A5" w:rsidP="00690EDC">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14:paraId="6C1D93CF" w14:textId="77777777" w:rsidR="002154A5" w:rsidRDefault="002154A5" w:rsidP="00690EDC">
            <w:pPr>
              <w:rPr>
                <w:rFonts w:ascii="Calibri" w:hAnsi="Calibri" w:cs="Calibri"/>
              </w:rPr>
            </w:pPr>
            <w:r>
              <w:rPr>
                <w:rFonts w:ascii="Calibri" w:hAnsi="Calibri" w:cs="Calibri"/>
              </w:rPr>
              <w:t>Δράμας</w:t>
            </w:r>
          </w:p>
        </w:tc>
      </w:tr>
      <w:tr w:rsidR="002154A5" w14:paraId="58105778" w14:textId="77777777" w:rsidTr="00690EDC">
        <w:tc>
          <w:tcPr>
            <w:tcW w:w="392" w:type="dxa"/>
            <w:vMerge/>
            <w:tcBorders>
              <w:left w:val="nil"/>
              <w:right w:val="single" w:sz="4" w:space="0" w:color="auto"/>
            </w:tcBorders>
            <w:shd w:val="clear" w:color="auto" w:fill="auto"/>
          </w:tcPr>
          <w:p w14:paraId="68248256"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5BA908FD" w14:textId="77777777" w:rsidR="002154A5" w:rsidRDefault="002154A5" w:rsidP="00690EDC">
            <w:pPr>
              <w:ind w:left="320"/>
              <w:rPr>
                <w:rFonts w:ascii="Calibri" w:hAnsi="Calibri" w:cs="Calibri"/>
              </w:rPr>
            </w:pPr>
          </w:p>
        </w:tc>
        <w:tc>
          <w:tcPr>
            <w:tcW w:w="708" w:type="dxa"/>
            <w:tcBorders>
              <w:left w:val="single" w:sz="4" w:space="0" w:color="auto"/>
            </w:tcBorders>
            <w:shd w:val="clear" w:color="auto" w:fill="auto"/>
          </w:tcPr>
          <w:p w14:paraId="7ECAB363" w14:textId="77777777" w:rsidR="002154A5" w:rsidRDefault="002154A5"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4150E93B" w14:textId="77777777" w:rsidR="002154A5" w:rsidRDefault="002154A5" w:rsidP="00690EDC">
            <w:pPr>
              <w:rPr>
                <w:rFonts w:ascii="Calibri" w:hAnsi="Calibri" w:cs="Calibri"/>
              </w:rPr>
            </w:pPr>
            <w:r>
              <w:rPr>
                <w:rFonts w:ascii="Calibri" w:hAnsi="Calibri" w:cs="Calibri"/>
              </w:rPr>
              <w:t>Έβρου</w:t>
            </w:r>
          </w:p>
        </w:tc>
      </w:tr>
      <w:tr w:rsidR="002154A5" w14:paraId="53CF6A50" w14:textId="77777777" w:rsidTr="00690EDC">
        <w:tc>
          <w:tcPr>
            <w:tcW w:w="392" w:type="dxa"/>
            <w:vMerge/>
            <w:tcBorders>
              <w:left w:val="nil"/>
              <w:right w:val="single" w:sz="4" w:space="0" w:color="auto"/>
            </w:tcBorders>
            <w:shd w:val="clear" w:color="auto" w:fill="auto"/>
          </w:tcPr>
          <w:p w14:paraId="05F88B09" w14:textId="77777777" w:rsidR="002154A5" w:rsidRDefault="002154A5" w:rsidP="00690EDC">
            <w:pPr>
              <w:rPr>
                <w:rFonts w:ascii="Calibri" w:hAnsi="Calibri" w:cs="Calibri"/>
                <w:b/>
              </w:rPr>
            </w:pPr>
          </w:p>
        </w:tc>
        <w:tc>
          <w:tcPr>
            <w:tcW w:w="1843" w:type="dxa"/>
            <w:vMerge w:val="restart"/>
            <w:tcBorders>
              <w:left w:val="single" w:sz="4" w:space="0" w:color="auto"/>
            </w:tcBorders>
            <w:shd w:val="clear" w:color="auto" w:fill="auto"/>
          </w:tcPr>
          <w:p w14:paraId="2AFA9616" w14:textId="77777777" w:rsidR="002154A5" w:rsidRDefault="002154A5" w:rsidP="00690EDC">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14:paraId="6A5C9E36" w14:textId="77777777" w:rsidR="002154A5" w:rsidRDefault="002154A5"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7E2E5DBF" w14:textId="77777777" w:rsidR="002154A5" w:rsidRDefault="002154A5" w:rsidP="00690EDC">
            <w:pPr>
              <w:rPr>
                <w:rFonts w:ascii="Calibri" w:hAnsi="Calibri" w:cs="Calibri"/>
                <w:b/>
              </w:rPr>
            </w:pPr>
            <w:r>
              <w:rPr>
                <w:rFonts w:ascii="Calibri" w:hAnsi="Calibri" w:cs="Calibri"/>
                <w:b/>
              </w:rPr>
              <w:t>Επωνυμία ή Ονομ/πώνυμο κατά περίπτωση</w:t>
            </w:r>
          </w:p>
        </w:tc>
      </w:tr>
      <w:tr w:rsidR="002154A5" w14:paraId="41425E62" w14:textId="77777777" w:rsidTr="00690EDC">
        <w:tc>
          <w:tcPr>
            <w:tcW w:w="392" w:type="dxa"/>
            <w:vMerge/>
            <w:tcBorders>
              <w:left w:val="nil"/>
              <w:right w:val="single" w:sz="4" w:space="0" w:color="auto"/>
            </w:tcBorders>
            <w:shd w:val="clear" w:color="auto" w:fill="auto"/>
          </w:tcPr>
          <w:p w14:paraId="572E57B4"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27E769A9"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73CD46FE" w14:textId="77777777" w:rsidR="002154A5" w:rsidRDefault="002154A5"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25296CDF" w14:textId="77777777" w:rsidR="002154A5" w:rsidRDefault="002154A5" w:rsidP="00690EDC">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2154A5" w14:paraId="74F91DDC" w14:textId="77777777" w:rsidTr="00690EDC">
        <w:tc>
          <w:tcPr>
            <w:tcW w:w="392" w:type="dxa"/>
            <w:vMerge/>
            <w:tcBorders>
              <w:left w:val="nil"/>
              <w:right w:val="single" w:sz="4" w:space="0" w:color="auto"/>
            </w:tcBorders>
            <w:shd w:val="clear" w:color="auto" w:fill="auto"/>
          </w:tcPr>
          <w:p w14:paraId="2A2BB85C"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6A4C6455"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0FB1F297" w14:textId="77777777" w:rsidR="002154A5" w:rsidRDefault="002154A5"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38B438F0" w14:textId="77777777" w:rsidR="002154A5" w:rsidRPr="002B156A" w:rsidRDefault="002154A5" w:rsidP="00690EDC">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2154A5" w14:paraId="2BB173A2" w14:textId="77777777" w:rsidTr="00690EDC">
        <w:tc>
          <w:tcPr>
            <w:tcW w:w="392" w:type="dxa"/>
            <w:vMerge/>
            <w:tcBorders>
              <w:left w:val="nil"/>
              <w:right w:val="single" w:sz="4" w:space="0" w:color="auto"/>
            </w:tcBorders>
            <w:shd w:val="clear" w:color="auto" w:fill="auto"/>
          </w:tcPr>
          <w:p w14:paraId="13FB767D"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30FD4CBD"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0075B266" w14:textId="77777777" w:rsidR="002154A5" w:rsidRDefault="002154A5"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3E49AE53" w14:textId="77777777" w:rsidR="002154A5" w:rsidRPr="002B156A" w:rsidRDefault="002154A5"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2154A5" w14:paraId="7389930B" w14:textId="77777777" w:rsidTr="00690EDC">
        <w:tc>
          <w:tcPr>
            <w:tcW w:w="392" w:type="dxa"/>
            <w:vMerge w:val="restart"/>
            <w:tcBorders>
              <w:left w:val="nil"/>
              <w:right w:val="single" w:sz="4" w:space="0" w:color="auto"/>
            </w:tcBorders>
            <w:shd w:val="clear" w:color="auto" w:fill="auto"/>
          </w:tcPr>
          <w:p w14:paraId="51ADC5BF"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12881D8F"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0AE2C361" w14:textId="77777777" w:rsidR="002154A5" w:rsidRDefault="002154A5"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386E1E34" w14:textId="77777777" w:rsidR="002154A5" w:rsidRPr="002B156A" w:rsidRDefault="002154A5"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2154A5" w14:paraId="719674D5" w14:textId="77777777" w:rsidTr="00690EDC">
        <w:tc>
          <w:tcPr>
            <w:tcW w:w="392" w:type="dxa"/>
            <w:vMerge/>
            <w:tcBorders>
              <w:left w:val="nil"/>
              <w:right w:val="single" w:sz="4" w:space="0" w:color="auto"/>
            </w:tcBorders>
            <w:shd w:val="clear" w:color="auto" w:fill="auto"/>
          </w:tcPr>
          <w:p w14:paraId="7FDB0B3F"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114B72A4"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1679AFB5" w14:textId="77777777" w:rsidR="002154A5" w:rsidRDefault="002154A5"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55567A16" w14:textId="77777777" w:rsidR="002154A5" w:rsidRPr="002B156A" w:rsidRDefault="002154A5"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2154A5" w14:paraId="44133D16" w14:textId="77777777" w:rsidTr="00690EDC">
        <w:tc>
          <w:tcPr>
            <w:tcW w:w="392" w:type="dxa"/>
            <w:vMerge/>
            <w:tcBorders>
              <w:left w:val="nil"/>
              <w:right w:val="single" w:sz="4" w:space="0" w:color="auto"/>
            </w:tcBorders>
            <w:shd w:val="clear" w:color="auto" w:fill="auto"/>
          </w:tcPr>
          <w:p w14:paraId="340CFD3A"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715B58A2"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58643264" w14:textId="77777777" w:rsidR="002154A5" w:rsidRDefault="002154A5"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16EE03C4" w14:textId="77777777" w:rsidR="002154A5" w:rsidRPr="002B156A" w:rsidRDefault="002154A5" w:rsidP="00690EDC">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2154A5" w14:paraId="3771E3CE" w14:textId="77777777" w:rsidTr="00690EDC">
        <w:tc>
          <w:tcPr>
            <w:tcW w:w="392" w:type="dxa"/>
            <w:vMerge/>
            <w:tcBorders>
              <w:left w:val="nil"/>
              <w:right w:val="single" w:sz="4" w:space="0" w:color="auto"/>
            </w:tcBorders>
            <w:shd w:val="clear" w:color="auto" w:fill="auto"/>
          </w:tcPr>
          <w:p w14:paraId="311B4863"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7EB4DE2B"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7BBC2083" w14:textId="77777777" w:rsidR="002154A5" w:rsidRDefault="002154A5"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7B383C65" w14:textId="77777777" w:rsidR="002154A5" w:rsidRPr="002B156A" w:rsidRDefault="002154A5" w:rsidP="00690EDC">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2154A5" w14:paraId="0D715419" w14:textId="77777777" w:rsidTr="00690EDC">
        <w:tc>
          <w:tcPr>
            <w:tcW w:w="392" w:type="dxa"/>
            <w:vMerge/>
            <w:tcBorders>
              <w:left w:val="nil"/>
              <w:right w:val="single" w:sz="4" w:space="0" w:color="auto"/>
            </w:tcBorders>
            <w:shd w:val="clear" w:color="auto" w:fill="auto"/>
          </w:tcPr>
          <w:p w14:paraId="273D2C15"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70D0D7B9"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16F0D9F5" w14:textId="77777777" w:rsidR="002154A5" w:rsidRDefault="002154A5"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30E64853" w14:textId="77777777" w:rsidR="002154A5" w:rsidRPr="00F963A9" w:rsidRDefault="002154A5"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2154A5" w14:paraId="405ABD7C" w14:textId="77777777" w:rsidTr="00690EDC">
        <w:tc>
          <w:tcPr>
            <w:tcW w:w="392" w:type="dxa"/>
            <w:vMerge/>
            <w:tcBorders>
              <w:left w:val="nil"/>
              <w:right w:val="single" w:sz="4" w:space="0" w:color="auto"/>
            </w:tcBorders>
            <w:shd w:val="clear" w:color="auto" w:fill="auto"/>
          </w:tcPr>
          <w:p w14:paraId="4FB4028C"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47D288EE"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72DBE4A8" w14:textId="77777777" w:rsidR="002154A5" w:rsidRDefault="002154A5" w:rsidP="00690EDC">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14:paraId="78DFE4D5" w14:textId="77777777" w:rsidR="002154A5" w:rsidRPr="00F963A9" w:rsidRDefault="002154A5" w:rsidP="00690EDC">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2154A5" w14:paraId="1A5517DE" w14:textId="77777777" w:rsidTr="00690EDC">
        <w:tc>
          <w:tcPr>
            <w:tcW w:w="392" w:type="dxa"/>
            <w:vMerge/>
            <w:tcBorders>
              <w:left w:val="nil"/>
              <w:right w:val="single" w:sz="4" w:space="0" w:color="auto"/>
            </w:tcBorders>
            <w:shd w:val="clear" w:color="auto" w:fill="auto"/>
          </w:tcPr>
          <w:p w14:paraId="74240C7E" w14:textId="77777777" w:rsidR="002154A5" w:rsidRDefault="002154A5" w:rsidP="00690EDC">
            <w:pPr>
              <w:rPr>
                <w:rFonts w:ascii="Calibri" w:hAnsi="Calibri" w:cs="Calibri"/>
                <w:b/>
              </w:rPr>
            </w:pPr>
          </w:p>
        </w:tc>
        <w:tc>
          <w:tcPr>
            <w:tcW w:w="1843" w:type="dxa"/>
            <w:vMerge/>
            <w:tcBorders>
              <w:left w:val="single" w:sz="4" w:space="0" w:color="auto"/>
            </w:tcBorders>
            <w:shd w:val="clear" w:color="auto" w:fill="auto"/>
          </w:tcPr>
          <w:p w14:paraId="260044CC" w14:textId="77777777" w:rsidR="002154A5" w:rsidRDefault="002154A5" w:rsidP="00690EDC">
            <w:pPr>
              <w:rPr>
                <w:rFonts w:ascii="Calibri" w:hAnsi="Calibri" w:cs="Calibri"/>
              </w:rPr>
            </w:pPr>
          </w:p>
        </w:tc>
        <w:tc>
          <w:tcPr>
            <w:tcW w:w="708" w:type="dxa"/>
            <w:tcBorders>
              <w:left w:val="single" w:sz="4" w:space="0" w:color="auto"/>
            </w:tcBorders>
            <w:shd w:val="clear" w:color="auto" w:fill="auto"/>
          </w:tcPr>
          <w:p w14:paraId="735C05DF" w14:textId="77777777" w:rsidR="002154A5" w:rsidRDefault="002154A5"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2C5A2BF5" w14:textId="77777777" w:rsidR="002154A5" w:rsidRPr="00F963A9" w:rsidRDefault="002154A5"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14:paraId="4D816C86" w14:textId="77777777"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14:paraId="792D3874" w14:textId="77777777" w:rsidR="00AC7E98" w:rsidRDefault="00AC7E98" w:rsidP="00AC7E98">
      <w:pPr>
        <w:ind w:left="720"/>
        <w:rPr>
          <w:rFonts w:ascii="Calibri" w:hAnsi="Calibri" w:cs="Calibri"/>
        </w:rPr>
      </w:pPr>
      <w:r>
        <w:rPr>
          <w:rFonts w:ascii="Calibri" w:hAnsi="Calibri" w:cs="Calibri"/>
          <w:i/>
        </w:rPr>
        <w:t>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DBF7" w14:textId="77777777" w:rsidR="009E3BDA" w:rsidRDefault="009E3BDA">
      <w:r>
        <w:separator/>
      </w:r>
    </w:p>
  </w:endnote>
  <w:endnote w:type="continuationSeparator" w:id="0">
    <w:p w14:paraId="56119056" w14:textId="77777777" w:rsidR="009E3BDA" w:rsidRDefault="009E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0FF7" w14:textId="77777777" w:rsidR="009E3BDA" w:rsidRDefault="009E3BDA">
      <w:r>
        <w:separator/>
      </w:r>
    </w:p>
  </w:footnote>
  <w:footnote w:type="continuationSeparator" w:id="0">
    <w:p w14:paraId="164C02EA" w14:textId="77777777" w:rsidR="009E3BDA" w:rsidRDefault="009E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F5BC"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BC7F"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431090">
    <w:abstractNumId w:val="0"/>
  </w:num>
  <w:num w:numId="2" w16cid:durableId="1969126280">
    <w:abstractNumId w:val="6"/>
  </w:num>
  <w:num w:numId="3" w16cid:durableId="540481086">
    <w:abstractNumId w:val="7"/>
  </w:num>
  <w:num w:numId="4" w16cid:durableId="1357852990">
    <w:abstractNumId w:val="5"/>
  </w:num>
  <w:num w:numId="5" w16cid:durableId="810560834">
    <w:abstractNumId w:val="2"/>
  </w:num>
  <w:num w:numId="6" w16cid:durableId="1431006860">
    <w:abstractNumId w:val="1"/>
  </w:num>
  <w:num w:numId="7" w16cid:durableId="463500123">
    <w:abstractNumId w:val="4"/>
  </w:num>
  <w:num w:numId="8" w16cid:durableId="708144202">
    <w:abstractNumId w:val="3"/>
  </w:num>
  <w:num w:numId="9" w16cid:durableId="465978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5135"/>
    <w:rsid w:val="000024E2"/>
    <w:rsid w:val="00021278"/>
    <w:rsid w:val="000474F9"/>
    <w:rsid w:val="000503B7"/>
    <w:rsid w:val="00051FC7"/>
    <w:rsid w:val="00055EC3"/>
    <w:rsid w:val="000B27C7"/>
    <w:rsid w:val="000B49C6"/>
    <w:rsid w:val="000B6980"/>
    <w:rsid w:val="000D3E6A"/>
    <w:rsid w:val="000D5740"/>
    <w:rsid w:val="000E079D"/>
    <w:rsid w:val="000F1C8F"/>
    <w:rsid w:val="00100296"/>
    <w:rsid w:val="001323EC"/>
    <w:rsid w:val="00136FE7"/>
    <w:rsid w:val="00150A9F"/>
    <w:rsid w:val="001A396C"/>
    <w:rsid w:val="001D2F3E"/>
    <w:rsid w:val="001D3CA0"/>
    <w:rsid w:val="001F0E82"/>
    <w:rsid w:val="001F1B01"/>
    <w:rsid w:val="0020065E"/>
    <w:rsid w:val="002154A5"/>
    <w:rsid w:val="002456E8"/>
    <w:rsid w:val="00245CD8"/>
    <w:rsid w:val="0024618A"/>
    <w:rsid w:val="00247F6A"/>
    <w:rsid w:val="00256D67"/>
    <w:rsid w:val="0026119E"/>
    <w:rsid w:val="00295CB2"/>
    <w:rsid w:val="002A6D53"/>
    <w:rsid w:val="002A7B90"/>
    <w:rsid w:val="002C6B60"/>
    <w:rsid w:val="002E1AFA"/>
    <w:rsid w:val="00305164"/>
    <w:rsid w:val="003248D7"/>
    <w:rsid w:val="0034129B"/>
    <w:rsid w:val="003433BD"/>
    <w:rsid w:val="0037203A"/>
    <w:rsid w:val="00384D47"/>
    <w:rsid w:val="00386726"/>
    <w:rsid w:val="003A1019"/>
    <w:rsid w:val="003C2D1D"/>
    <w:rsid w:val="003D20B2"/>
    <w:rsid w:val="003F6AF2"/>
    <w:rsid w:val="003F7044"/>
    <w:rsid w:val="00402E30"/>
    <w:rsid w:val="0041781A"/>
    <w:rsid w:val="00435CDF"/>
    <w:rsid w:val="0046219A"/>
    <w:rsid w:val="004707C7"/>
    <w:rsid w:val="0047481A"/>
    <w:rsid w:val="004805BC"/>
    <w:rsid w:val="004C51F9"/>
    <w:rsid w:val="004C525D"/>
    <w:rsid w:val="004D0AFF"/>
    <w:rsid w:val="004F43B3"/>
    <w:rsid w:val="00526DE6"/>
    <w:rsid w:val="005274B7"/>
    <w:rsid w:val="0053026A"/>
    <w:rsid w:val="00553272"/>
    <w:rsid w:val="005632A9"/>
    <w:rsid w:val="005647CB"/>
    <w:rsid w:val="005823F5"/>
    <w:rsid w:val="00592557"/>
    <w:rsid w:val="00592FC9"/>
    <w:rsid w:val="00596139"/>
    <w:rsid w:val="005A332A"/>
    <w:rsid w:val="005A731D"/>
    <w:rsid w:val="005B0231"/>
    <w:rsid w:val="005C2C47"/>
    <w:rsid w:val="005D5372"/>
    <w:rsid w:val="00614278"/>
    <w:rsid w:val="006359E4"/>
    <w:rsid w:val="0068384C"/>
    <w:rsid w:val="00690354"/>
    <w:rsid w:val="006953D8"/>
    <w:rsid w:val="00697A94"/>
    <w:rsid w:val="006A48AB"/>
    <w:rsid w:val="006B4A3E"/>
    <w:rsid w:val="006C1AF7"/>
    <w:rsid w:val="006C1CDD"/>
    <w:rsid w:val="006C52B8"/>
    <w:rsid w:val="006D577A"/>
    <w:rsid w:val="006E37D7"/>
    <w:rsid w:val="006F1614"/>
    <w:rsid w:val="006F21F3"/>
    <w:rsid w:val="006F744F"/>
    <w:rsid w:val="0071377E"/>
    <w:rsid w:val="00717FC8"/>
    <w:rsid w:val="00735102"/>
    <w:rsid w:val="00743024"/>
    <w:rsid w:val="00757A24"/>
    <w:rsid w:val="007824D6"/>
    <w:rsid w:val="007C7D5D"/>
    <w:rsid w:val="007E630E"/>
    <w:rsid w:val="007F6DCB"/>
    <w:rsid w:val="007F775A"/>
    <w:rsid w:val="00803257"/>
    <w:rsid w:val="008166D8"/>
    <w:rsid w:val="008871FB"/>
    <w:rsid w:val="00894BAB"/>
    <w:rsid w:val="008957BA"/>
    <w:rsid w:val="008A393B"/>
    <w:rsid w:val="008A4CB2"/>
    <w:rsid w:val="008B1663"/>
    <w:rsid w:val="008B675D"/>
    <w:rsid w:val="008C30B4"/>
    <w:rsid w:val="008C60F6"/>
    <w:rsid w:val="008D1137"/>
    <w:rsid w:val="008D5A5C"/>
    <w:rsid w:val="008E4158"/>
    <w:rsid w:val="008F02DA"/>
    <w:rsid w:val="008F0C00"/>
    <w:rsid w:val="00902F6F"/>
    <w:rsid w:val="0090368F"/>
    <w:rsid w:val="00904C71"/>
    <w:rsid w:val="00910E3A"/>
    <w:rsid w:val="009134B1"/>
    <w:rsid w:val="009346B6"/>
    <w:rsid w:val="009604C0"/>
    <w:rsid w:val="00965AFC"/>
    <w:rsid w:val="00971E58"/>
    <w:rsid w:val="009777DF"/>
    <w:rsid w:val="00981FFA"/>
    <w:rsid w:val="0099138D"/>
    <w:rsid w:val="009A1D56"/>
    <w:rsid w:val="009B3F11"/>
    <w:rsid w:val="009D0B82"/>
    <w:rsid w:val="009D795C"/>
    <w:rsid w:val="009E3BDA"/>
    <w:rsid w:val="00A14077"/>
    <w:rsid w:val="00A16E33"/>
    <w:rsid w:val="00A3605F"/>
    <w:rsid w:val="00A47D1C"/>
    <w:rsid w:val="00AB5184"/>
    <w:rsid w:val="00AB69B9"/>
    <w:rsid w:val="00AC7E98"/>
    <w:rsid w:val="00AD4FBC"/>
    <w:rsid w:val="00AF1D6B"/>
    <w:rsid w:val="00B212C6"/>
    <w:rsid w:val="00B22367"/>
    <w:rsid w:val="00B230B4"/>
    <w:rsid w:val="00B26B41"/>
    <w:rsid w:val="00B3189F"/>
    <w:rsid w:val="00B61404"/>
    <w:rsid w:val="00B74CB6"/>
    <w:rsid w:val="00B93030"/>
    <w:rsid w:val="00BA7353"/>
    <w:rsid w:val="00BB3F47"/>
    <w:rsid w:val="00BB72BE"/>
    <w:rsid w:val="00BE4104"/>
    <w:rsid w:val="00BF6B38"/>
    <w:rsid w:val="00C13B78"/>
    <w:rsid w:val="00C9158B"/>
    <w:rsid w:val="00CA3822"/>
    <w:rsid w:val="00CD680A"/>
    <w:rsid w:val="00D11941"/>
    <w:rsid w:val="00D14A76"/>
    <w:rsid w:val="00D14DA3"/>
    <w:rsid w:val="00D32FDB"/>
    <w:rsid w:val="00D366A2"/>
    <w:rsid w:val="00D4183B"/>
    <w:rsid w:val="00D646C4"/>
    <w:rsid w:val="00D752C5"/>
    <w:rsid w:val="00DD633B"/>
    <w:rsid w:val="00DD7EEC"/>
    <w:rsid w:val="00DF6342"/>
    <w:rsid w:val="00E13BFB"/>
    <w:rsid w:val="00E15BD9"/>
    <w:rsid w:val="00E34B81"/>
    <w:rsid w:val="00E7186B"/>
    <w:rsid w:val="00E81776"/>
    <w:rsid w:val="00E90A42"/>
    <w:rsid w:val="00E95135"/>
    <w:rsid w:val="00EC0505"/>
    <w:rsid w:val="00ED36FC"/>
    <w:rsid w:val="00ED3D8A"/>
    <w:rsid w:val="00EE15B2"/>
    <w:rsid w:val="00F024E1"/>
    <w:rsid w:val="00F034A6"/>
    <w:rsid w:val="00F15E21"/>
    <w:rsid w:val="00F17352"/>
    <w:rsid w:val="00F20778"/>
    <w:rsid w:val="00F771D1"/>
    <w:rsid w:val="00F77F69"/>
    <w:rsid w:val="00F855E0"/>
    <w:rsid w:val="00F867F1"/>
    <w:rsid w:val="00F95A8F"/>
    <w:rsid w:val="00FA0FED"/>
    <w:rsid w:val="00FB48D5"/>
    <w:rsid w:val="00FC1481"/>
    <w:rsid w:val="00FD1F30"/>
    <w:rsid w:val="00FD7CAE"/>
    <w:rsid w:val="00FE1838"/>
    <w:rsid w:val="55E04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F5C5C"/>
  <w15:docId w15:val="{B0AA6957-3181-4FA7-9301-69F9CF9A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link w:val="CommentTextChar"/>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6C52B8"/>
    <w:rPr>
      <w:color w:val="0000FF"/>
      <w:u w:val="single"/>
    </w:rPr>
  </w:style>
  <w:style w:type="paragraph" w:styleId="CommentSubject">
    <w:name w:val="annotation subject"/>
    <w:basedOn w:val="CommentText"/>
    <w:next w:val="CommentText"/>
    <w:link w:val="CommentSubjectChar"/>
    <w:rsid w:val="00E7186B"/>
    <w:rPr>
      <w:b/>
      <w:bCs/>
    </w:rPr>
  </w:style>
  <w:style w:type="character" w:customStyle="1" w:styleId="CommentTextChar">
    <w:name w:val="Comment Text Char"/>
    <w:link w:val="CommentText"/>
    <w:semiHidden/>
    <w:rsid w:val="00E7186B"/>
    <w:rPr>
      <w:rFonts w:eastAsia="Times New Roman"/>
      <w:lang w:val="el-GR" w:eastAsia="el-GR"/>
    </w:rPr>
  </w:style>
  <w:style w:type="character" w:customStyle="1" w:styleId="CommentSubjectChar">
    <w:name w:val="Comment Subject Char"/>
    <w:link w:val="CommentSubject"/>
    <w:rsid w:val="00E7186B"/>
    <w:rPr>
      <w:rFonts w:eastAsia="Times New Roman"/>
      <w:b/>
      <w:bCs/>
      <w:lang w:val="el-GR" w:eastAsia="el-GR"/>
    </w:rPr>
  </w:style>
  <w:style w:type="character" w:customStyle="1" w:styleId="normaltextrun">
    <w:name w:val="normaltextrun"/>
    <w:basedOn w:val="DefaultParagraphFont"/>
    <w:rsid w:val="00757A24"/>
  </w:style>
  <w:style w:type="character" w:customStyle="1" w:styleId="eop">
    <w:name w:val="eop"/>
    <w:basedOn w:val="DefaultParagraphFont"/>
    <w:rsid w:val="00757A24"/>
  </w:style>
  <w:style w:type="character" w:styleId="Strong">
    <w:name w:val="Strong"/>
    <w:uiPriority w:val="22"/>
    <w:qFormat/>
    <w:rsid w:val="00F77F69"/>
    <w:rPr>
      <w:b/>
      <w:bCs/>
    </w:rPr>
  </w:style>
  <w:style w:type="character" w:customStyle="1" w:styleId="UnresolvedMention1">
    <w:name w:val="Unresolved Mention1"/>
    <w:uiPriority w:val="99"/>
    <w:semiHidden/>
    <w:unhideWhenUsed/>
    <w:rsid w:val="00F77F69"/>
    <w:rPr>
      <w:color w:val="605E5C"/>
      <w:shd w:val="clear" w:color="auto" w:fill="E1DFDD"/>
    </w:rPr>
  </w:style>
  <w:style w:type="paragraph" w:customStyle="1" w:styleId="paragraph">
    <w:name w:val="paragraph"/>
    <w:basedOn w:val="Normal"/>
    <w:rsid w:val="002154A5"/>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3753</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STOUGIANNIDIS Komninos</cp:lastModifiedBy>
  <cp:revision>41</cp:revision>
  <cp:lastPrinted>2018-04-02T10:09:00Z</cp:lastPrinted>
  <dcterms:created xsi:type="dcterms:W3CDTF">2021-10-06T06:08:00Z</dcterms:created>
  <dcterms:modified xsi:type="dcterms:W3CDTF">2025-02-11T08:22:00Z</dcterms:modified>
</cp:coreProperties>
</file>