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Default="0047481A" w:rsidP="00BA7353">
      <w:pPr>
        <w:pStyle w:val="a4"/>
        <w:jc w:val="left"/>
        <w:rPr>
          <w:rFonts w:ascii="Calibri" w:hAnsi="Calibri" w:cs="Calibri"/>
          <w:u w:val="single"/>
        </w:rPr>
      </w:pPr>
      <w:r>
        <w:rPr>
          <w:rFonts w:ascii="Calibri" w:hAnsi="Calibri" w:cs="Calibri"/>
          <w:u w:val="single"/>
        </w:rPr>
        <w:t xml:space="preserve">ΤΜΗΜΑ </w:t>
      </w:r>
      <w:r w:rsidR="001D2F3E">
        <w:rPr>
          <w:rFonts w:ascii="Calibri" w:hAnsi="Calibri" w:cs="Calibri"/>
          <w:u w:val="single"/>
        </w:rPr>
        <w:t>Γ</w:t>
      </w:r>
      <w:r>
        <w:rPr>
          <w:rFonts w:ascii="Calibri" w:hAnsi="Calibri" w:cs="Calibri"/>
          <w:u w:val="single"/>
        </w:rPr>
        <w:t xml:space="preserve"> – </w:t>
      </w:r>
      <w:r w:rsidR="00BF6B38">
        <w:rPr>
          <w:rFonts w:ascii="Calibri" w:hAnsi="Calibri" w:cs="Calibri"/>
          <w:u w:val="single"/>
        </w:rPr>
        <w:t>Στοιχεία της αίτησης</w:t>
      </w:r>
      <w:r w:rsidR="00BB3F47">
        <w:rPr>
          <w:rFonts w:ascii="Calibri" w:hAnsi="Calibri" w:cs="Calibri"/>
          <w:u w:val="single"/>
        </w:rPr>
        <w:t>*</w:t>
      </w:r>
      <w:r>
        <w:rPr>
          <w:rFonts w:ascii="Calibri" w:hAnsi="Calibri" w:cs="Calibri"/>
          <w:u w:val="single"/>
        </w:rPr>
        <w:t xml:space="preserve">: </w:t>
      </w:r>
    </w:p>
    <w:p w:rsidR="00BB3F47" w:rsidRDefault="00BB3F47" w:rsidP="00BB3F47">
      <w:pPr>
        <w:rPr>
          <w:rFonts w:ascii="Calibri" w:hAnsi="Calibri" w:cs="Calibri"/>
        </w:rPr>
      </w:pPr>
      <w:r>
        <w:rPr>
          <w:rFonts w:ascii="Calibri" w:hAnsi="Calibri" w:cs="Calibri"/>
        </w:rPr>
        <w:t>(*</w:t>
      </w:r>
      <w:r>
        <w:rPr>
          <w:rFonts w:ascii="Calibri" w:hAnsi="Calibri" w:cs="Calibri"/>
          <w:i/>
        </w:rPr>
        <w:t>προς ανάρτηση στην ιστοσελίδα του Υ</w:t>
      </w:r>
      <w:r w:rsidR="004C51F9">
        <w:rPr>
          <w:rFonts w:ascii="Calibri" w:hAnsi="Calibri" w:cs="Calibri"/>
          <w:i/>
        </w:rPr>
        <w:t>ΠΑΑΤ</w:t>
      </w:r>
      <w:r w:rsidR="00904C71">
        <w:rPr>
          <w:rFonts w:ascii="Calibri" w:hAnsi="Calibri" w:cs="Calibri"/>
          <w:i/>
        </w:rPr>
        <w:t>: τα παρακάτω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Pr>
          <w:rFonts w:ascii="Calibri" w:hAnsi="Calibri" w:cs="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2134"/>
        <w:gridCol w:w="564"/>
        <w:gridCol w:w="1986"/>
        <w:gridCol w:w="1986"/>
        <w:gridCol w:w="1559"/>
        <w:gridCol w:w="1559"/>
      </w:tblGrid>
      <w:tr w:rsidR="00D646C4" w:rsidTr="00D646C4">
        <w:tc>
          <w:tcPr>
            <w:tcW w:w="190" w:type="pct"/>
            <w:vMerge w:val="restart"/>
            <w:tcBorders>
              <w:top w:val="nil"/>
              <w:left w:val="nil"/>
              <w:bottom w:val="nil"/>
              <w:right w:val="nil"/>
            </w:tcBorders>
            <w:shd w:val="clear" w:color="auto" w:fill="auto"/>
          </w:tcPr>
          <w:p w:rsidR="00D646C4" w:rsidRDefault="00D646C4" w:rsidP="0047481A">
            <w:pPr>
              <w:rPr>
                <w:rFonts w:ascii="Calibri" w:hAnsi="Calibri" w:cs="Calibri"/>
                <w:b/>
              </w:rPr>
            </w:pPr>
            <w:r>
              <w:rPr>
                <w:rFonts w:ascii="Calibri" w:hAnsi="Calibri" w:cs="Calibri"/>
                <w:b/>
              </w:rPr>
              <w:t>1.</w:t>
            </w:r>
          </w:p>
        </w:tc>
        <w:tc>
          <w:tcPr>
            <w:tcW w:w="1049" w:type="pct"/>
            <w:vMerge w:val="restart"/>
            <w:tcBorders>
              <w:top w:val="nil"/>
              <w:left w:val="nil"/>
              <w:right w:val="single" w:sz="4" w:space="0" w:color="auto"/>
            </w:tcBorders>
            <w:shd w:val="clear" w:color="auto" w:fill="auto"/>
          </w:tcPr>
          <w:p w:rsidR="00D646C4" w:rsidRDefault="00D646C4" w:rsidP="005632A9">
            <w:pPr>
              <w:rPr>
                <w:rFonts w:ascii="Calibri" w:hAnsi="Calibri" w:cs="Calibri"/>
                <w:b/>
              </w:rPr>
            </w:pPr>
            <w:r>
              <w:rPr>
                <w:rFonts w:ascii="Calibri" w:hAnsi="Calibri" w:cs="Calibri"/>
                <w:b/>
              </w:rPr>
              <w:t>Αιτούμενο/α*</w:t>
            </w:r>
          </w:p>
          <w:p w:rsidR="00D646C4" w:rsidRDefault="00D646C4" w:rsidP="005632A9">
            <w:pPr>
              <w:rPr>
                <w:rFonts w:ascii="Calibri" w:hAnsi="Calibri" w:cs="Calibri"/>
                <w:b/>
              </w:rPr>
            </w:pPr>
            <w:r>
              <w:rPr>
                <w:rFonts w:ascii="Calibri" w:hAnsi="Calibri" w:cs="Calibri"/>
                <w:b/>
              </w:rPr>
              <w:t>Φυτοπροστατευτικό/α Προϊόν/όντα</w:t>
            </w:r>
          </w:p>
        </w:tc>
        <w:tc>
          <w:tcPr>
            <w:tcW w:w="277" w:type="pct"/>
            <w:tcBorders>
              <w:left w:val="single" w:sz="4" w:space="0" w:color="auto"/>
            </w:tcBorders>
            <w:shd w:val="clear" w:color="auto" w:fill="auto"/>
          </w:tcPr>
          <w:p w:rsidR="00D646C4" w:rsidRDefault="00D646C4" w:rsidP="008F0C00">
            <w:pPr>
              <w:jc w:val="center"/>
              <w:rPr>
                <w:rFonts w:ascii="Calibri" w:hAnsi="Calibri" w:cs="Calibri"/>
                <w:b/>
              </w:rPr>
            </w:pPr>
            <w:r>
              <w:rPr>
                <w:rFonts w:ascii="Calibri" w:hAnsi="Calibri" w:cs="Calibri"/>
                <w:b/>
              </w:rPr>
              <w:t>α/α</w:t>
            </w:r>
          </w:p>
        </w:tc>
        <w:tc>
          <w:tcPr>
            <w:tcW w:w="976" w:type="pct"/>
            <w:tcBorders>
              <w:left w:val="single" w:sz="4" w:space="0" w:color="auto"/>
            </w:tcBorders>
            <w:shd w:val="clear" w:color="auto" w:fill="auto"/>
          </w:tcPr>
          <w:p w:rsidR="00D646C4" w:rsidRDefault="00D646C4" w:rsidP="008F0C00">
            <w:pPr>
              <w:jc w:val="center"/>
              <w:rPr>
                <w:rFonts w:ascii="Calibri" w:hAnsi="Calibri" w:cs="Calibri"/>
                <w:b/>
              </w:rPr>
            </w:pPr>
            <w:r>
              <w:rPr>
                <w:rFonts w:ascii="Calibri" w:hAnsi="Calibri" w:cs="Calibri"/>
                <w:b/>
              </w:rPr>
              <w:t>Εμπορικό όνομα</w:t>
            </w:r>
          </w:p>
        </w:tc>
        <w:tc>
          <w:tcPr>
            <w:tcW w:w="976" w:type="pct"/>
            <w:tcBorders>
              <w:left w:val="single" w:sz="4" w:space="0" w:color="auto"/>
            </w:tcBorders>
            <w:shd w:val="clear" w:color="auto" w:fill="auto"/>
          </w:tcPr>
          <w:p w:rsidR="00D646C4" w:rsidRDefault="00D646C4" w:rsidP="008F0C00">
            <w:pPr>
              <w:jc w:val="center"/>
              <w:rPr>
                <w:rFonts w:ascii="Calibri" w:hAnsi="Calibri" w:cs="Calibri"/>
                <w:b/>
              </w:rPr>
            </w:pPr>
            <w:r>
              <w:rPr>
                <w:rFonts w:ascii="Calibri" w:hAnsi="Calibri" w:cs="Calibri"/>
                <w:b/>
              </w:rPr>
              <w:t>Δραστική/ες ουσία/ες</w:t>
            </w:r>
          </w:p>
        </w:tc>
        <w:tc>
          <w:tcPr>
            <w:tcW w:w="766" w:type="pct"/>
            <w:tcBorders>
              <w:left w:val="single" w:sz="4" w:space="0" w:color="auto"/>
            </w:tcBorders>
            <w:shd w:val="clear" w:color="auto" w:fill="auto"/>
          </w:tcPr>
          <w:p w:rsidR="00D646C4" w:rsidRDefault="00D646C4" w:rsidP="008F0C00">
            <w:pPr>
              <w:jc w:val="center"/>
              <w:rPr>
                <w:rFonts w:ascii="Calibri" w:hAnsi="Calibri" w:cs="Calibri"/>
                <w:b/>
              </w:rPr>
            </w:pPr>
            <w:r>
              <w:rPr>
                <w:rFonts w:ascii="Calibri" w:hAnsi="Calibri" w:cs="Calibri"/>
                <w:b/>
              </w:rPr>
              <w:t>ΑΑΔΑ</w:t>
            </w:r>
          </w:p>
          <w:p w:rsidR="00D646C4" w:rsidRDefault="00D646C4" w:rsidP="008F0C00">
            <w:pPr>
              <w:jc w:val="center"/>
              <w:rPr>
                <w:rFonts w:ascii="Calibri" w:hAnsi="Calibri" w:cs="Calibri"/>
                <w:b/>
              </w:rPr>
            </w:pPr>
            <w:r>
              <w:rPr>
                <w:rFonts w:ascii="Calibri" w:hAnsi="Calibri" w:cs="Calibri"/>
                <w:b/>
              </w:rPr>
              <w:t xml:space="preserve"> (αν υφίσταται)</w:t>
            </w:r>
          </w:p>
        </w:tc>
        <w:tc>
          <w:tcPr>
            <w:tcW w:w="766" w:type="pct"/>
            <w:tcBorders>
              <w:left w:val="single" w:sz="4" w:space="0" w:color="auto"/>
            </w:tcBorders>
          </w:tcPr>
          <w:p w:rsidR="00D646C4" w:rsidRDefault="00D646C4" w:rsidP="00AD4FBC">
            <w:pPr>
              <w:jc w:val="center"/>
              <w:rPr>
                <w:rFonts w:ascii="Calibri" w:hAnsi="Calibri" w:cs="Calibri"/>
                <w:b/>
              </w:rPr>
            </w:pPr>
            <w:r>
              <w:rPr>
                <w:rFonts w:ascii="Calibri" w:hAnsi="Calibri" w:cs="Calibri"/>
                <w:b/>
                <w:lang w:val="en-US"/>
              </w:rPr>
              <w:t>PPPAMS</w:t>
            </w:r>
            <w:r w:rsidR="00AD4FBC">
              <w:rPr>
                <w:rFonts w:ascii="Calibri" w:hAnsi="Calibri" w:cs="Calibri"/>
                <w:b/>
              </w:rPr>
              <w:t xml:space="preserve"> (αποδεικτικό)</w:t>
            </w:r>
          </w:p>
        </w:tc>
      </w:tr>
      <w:tr w:rsidR="00D646C4" w:rsidTr="00D646C4">
        <w:tc>
          <w:tcPr>
            <w:tcW w:w="190" w:type="pct"/>
            <w:vMerge/>
            <w:tcBorders>
              <w:left w:val="nil"/>
              <w:bottom w:val="nil"/>
              <w:right w:val="nil"/>
            </w:tcBorders>
            <w:shd w:val="clear" w:color="auto" w:fill="auto"/>
          </w:tcPr>
          <w:p w:rsidR="00D646C4" w:rsidRDefault="00D646C4" w:rsidP="0047481A">
            <w:pPr>
              <w:rPr>
                <w:rFonts w:ascii="Calibri" w:hAnsi="Calibri" w:cs="Calibri"/>
                <w:b/>
              </w:rPr>
            </w:pPr>
          </w:p>
        </w:tc>
        <w:tc>
          <w:tcPr>
            <w:tcW w:w="1049" w:type="pct"/>
            <w:vMerge/>
            <w:tcBorders>
              <w:left w:val="nil"/>
              <w:right w:val="single" w:sz="4" w:space="0" w:color="auto"/>
            </w:tcBorders>
            <w:shd w:val="clear" w:color="auto" w:fill="auto"/>
          </w:tcPr>
          <w:p w:rsidR="00D646C4" w:rsidRDefault="00D646C4" w:rsidP="0047481A">
            <w:pPr>
              <w:rPr>
                <w:rFonts w:ascii="Calibri" w:hAnsi="Calibri" w:cs="Calibri"/>
                <w:b/>
              </w:rPr>
            </w:pPr>
          </w:p>
        </w:tc>
        <w:tc>
          <w:tcPr>
            <w:tcW w:w="277" w:type="pct"/>
            <w:tcBorders>
              <w:left w:val="single" w:sz="4" w:space="0" w:color="auto"/>
            </w:tcBorders>
            <w:shd w:val="clear" w:color="auto" w:fill="auto"/>
          </w:tcPr>
          <w:p w:rsidR="00D646C4" w:rsidRDefault="006C52B8" w:rsidP="0047481A">
            <w:pPr>
              <w:rPr>
                <w:rFonts w:ascii="Calibri" w:hAnsi="Calibri" w:cs="Calibri"/>
              </w:rPr>
            </w:pPr>
            <w:r>
              <w:rPr>
                <w:rFonts w:ascii="Calibri" w:hAnsi="Calibri" w:cs="Calibri"/>
              </w:rPr>
              <w:t>1</w:t>
            </w:r>
          </w:p>
        </w:tc>
        <w:tc>
          <w:tcPr>
            <w:tcW w:w="976" w:type="pct"/>
            <w:tcBorders>
              <w:left w:val="single" w:sz="4" w:space="0" w:color="auto"/>
            </w:tcBorders>
            <w:shd w:val="clear" w:color="auto" w:fill="auto"/>
          </w:tcPr>
          <w:p w:rsidR="00D646C4" w:rsidRDefault="00B55CA2" w:rsidP="0047481A">
            <w:pPr>
              <w:rPr>
                <w:rFonts w:ascii="Calibri" w:hAnsi="Calibri" w:cs="Calibri"/>
                <w:lang w:val="en-GB"/>
              </w:rPr>
            </w:pPr>
            <w:r>
              <w:rPr>
                <w:rFonts w:ascii="Calibri" w:hAnsi="Calibri" w:cs="Calibri"/>
                <w:lang w:val="en-GB"/>
              </w:rPr>
              <w:t>MICROMEGAS</w:t>
            </w:r>
          </w:p>
        </w:tc>
        <w:tc>
          <w:tcPr>
            <w:tcW w:w="976" w:type="pct"/>
            <w:tcBorders>
              <w:left w:val="single" w:sz="4" w:space="0" w:color="auto"/>
            </w:tcBorders>
            <w:shd w:val="clear" w:color="auto" w:fill="auto"/>
          </w:tcPr>
          <w:p w:rsidR="00D646C4" w:rsidRDefault="008D1137" w:rsidP="0047481A">
            <w:pPr>
              <w:rPr>
                <w:rFonts w:ascii="Calibri" w:hAnsi="Calibri" w:cs="Calibri"/>
                <w:lang w:val="en-US"/>
              </w:rPr>
            </w:pPr>
            <w:r>
              <w:rPr>
                <w:rFonts w:ascii="Calibri" w:hAnsi="Calibri" w:cs="Calibri"/>
                <w:lang w:val="en-US"/>
              </w:rPr>
              <w:t>Abamectin 1,8%</w:t>
            </w:r>
          </w:p>
        </w:tc>
        <w:tc>
          <w:tcPr>
            <w:tcW w:w="766" w:type="pct"/>
            <w:tcBorders>
              <w:left w:val="single" w:sz="4" w:space="0" w:color="auto"/>
            </w:tcBorders>
            <w:shd w:val="clear" w:color="auto" w:fill="auto"/>
          </w:tcPr>
          <w:p w:rsidR="00D646C4" w:rsidRDefault="008D1137" w:rsidP="008D1137">
            <w:pPr>
              <w:jc w:val="center"/>
              <w:rPr>
                <w:rFonts w:ascii="Calibri" w:hAnsi="Calibri" w:cs="Calibri"/>
                <w:lang w:val="en-GB"/>
              </w:rPr>
            </w:pPr>
            <w:r>
              <w:rPr>
                <w:rFonts w:ascii="Calibri" w:hAnsi="Calibri" w:cs="Calibri"/>
                <w:lang w:val="en-GB"/>
              </w:rPr>
              <w:t>14</w:t>
            </w:r>
            <w:r w:rsidR="00B55CA2">
              <w:rPr>
                <w:rFonts w:ascii="Calibri" w:hAnsi="Calibri" w:cs="Calibri"/>
                <w:lang w:val="en-GB"/>
              </w:rPr>
              <w:t>796</w:t>
            </w:r>
          </w:p>
        </w:tc>
        <w:tc>
          <w:tcPr>
            <w:tcW w:w="766" w:type="pct"/>
            <w:tcBorders>
              <w:left w:val="single" w:sz="4" w:space="0" w:color="auto"/>
            </w:tcBorders>
          </w:tcPr>
          <w:p w:rsidR="00D646C4" w:rsidRDefault="006C52B8" w:rsidP="0047481A">
            <w:pPr>
              <w:rPr>
                <w:rFonts w:ascii="Calibri" w:hAnsi="Calibri" w:cs="Calibri"/>
              </w:rPr>
            </w:pPr>
            <w:r>
              <w:rPr>
                <w:rFonts w:ascii="Calibri" w:hAnsi="Calibri" w:cs="Calibri"/>
              </w:rPr>
              <w:t>επισυνάπτεται</w:t>
            </w:r>
          </w:p>
        </w:tc>
      </w:tr>
      <w:tr w:rsidR="00D646C4" w:rsidTr="00D646C4">
        <w:tc>
          <w:tcPr>
            <w:tcW w:w="190" w:type="pct"/>
            <w:vMerge/>
            <w:tcBorders>
              <w:left w:val="nil"/>
              <w:bottom w:val="nil"/>
              <w:right w:val="nil"/>
            </w:tcBorders>
            <w:shd w:val="clear" w:color="auto" w:fill="auto"/>
          </w:tcPr>
          <w:p w:rsidR="00D646C4" w:rsidRDefault="00D646C4" w:rsidP="0047481A">
            <w:pPr>
              <w:rPr>
                <w:rFonts w:ascii="Calibri" w:hAnsi="Calibri" w:cs="Calibri"/>
                <w:b/>
              </w:rPr>
            </w:pPr>
          </w:p>
        </w:tc>
        <w:tc>
          <w:tcPr>
            <w:tcW w:w="1049" w:type="pct"/>
            <w:vMerge/>
            <w:tcBorders>
              <w:left w:val="nil"/>
              <w:bottom w:val="single" w:sz="4" w:space="0" w:color="auto"/>
              <w:right w:val="single" w:sz="4" w:space="0" w:color="auto"/>
            </w:tcBorders>
            <w:shd w:val="clear" w:color="auto" w:fill="auto"/>
          </w:tcPr>
          <w:p w:rsidR="00D646C4" w:rsidRDefault="00D646C4" w:rsidP="0047481A">
            <w:pPr>
              <w:rPr>
                <w:rFonts w:ascii="Calibri" w:hAnsi="Calibri" w:cs="Calibri"/>
                <w:b/>
              </w:rPr>
            </w:pPr>
          </w:p>
        </w:tc>
        <w:tc>
          <w:tcPr>
            <w:tcW w:w="277" w:type="pct"/>
            <w:tcBorders>
              <w:left w:val="single" w:sz="4" w:space="0" w:color="auto"/>
            </w:tcBorders>
            <w:shd w:val="clear" w:color="auto" w:fill="auto"/>
          </w:tcPr>
          <w:p w:rsidR="00D646C4" w:rsidRDefault="00D646C4" w:rsidP="0047481A">
            <w:pPr>
              <w:rPr>
                <w:rFonts w:ascii="Calibri" w:hAnsi="Calibri" w:cs="Calibri"/>
              </w:rPr>
            </w:pPr>
          </w:p>
        </w:tc>
        <w:tc>
          <w:tcPr>
            <w:tcW w:w="976" w:type="pct"/>
            <w:tcBorders>
              <w:left w:val="single" w:sz="4" w:space="0" w:color="auto"/>
            </w:tcBorders>
            <w:shd w:val="clear" w:color="auto" w:fill="auto"/>
          </w:tcPr>
          <w:p w:rsidR="00D646C4" w:rsidRDefault="00D646C4" w:rsidP="0047481A">
            <w:pPr>
              <w:rPr>
                <w:rFonts w:ascii="Calibri" w:hAnsi="Calibri" w:cs="Calibri"/>
              </w:rPr>
            </w:pPr>
          </w:p>
        </w:tc>
        <w:tc>
          <w:tcPr>
            <w:tcW w:w="976" w:type="pct"/>
            <w:tcBorders>
              <w:left w:val="single" w:sz="4" w:space="0" w:color="auto"/>
            </w:tcBorders>
            <w:shd w:val="clear" w:color="auto" w:fill="auto"/>
          </w:tcPr>
          <w:p w:rsidR="008D1137" w:rsidRDefault="008D1137" w:rsidP="0047481A">
            <w:pPr>
              <w:rPr>
                <w:rFonts w:ascii="Calibri" w:hAnsi="Calibri" w:cs="Calibri"/>
              </w:rPr>
            </w:pPr>
          </w:p>
        </w:tc>
        <w:tc>
          <w:tcPr>
            <w:tcW w:w="766" w:type="pct"/>
            <w:tcBorders>
              <w:left w:val="single" w:sz="4" w:space="0" w:color="auto"/>
            </w:tcBorders>
            <w:shd w:val="clear" w:color="auto" w:fill="auto"/>
          </w:tcPr>
          <w:p w:rsidR="00D646C4" w:rsidRDefault="00D646C4" w:rsidP="0047481A">
            <w:pPr>
              <w:rPr>
                <w:rFonts w:ascii="Calibri" w:hAnsi="Calibri" w:cs="Calibri"/>
              </w:rPr>
            </w:pPr>
          </w:p>
        </w:tc>
        <w:tc>
          <w:tcPr>
            <w:tcW w:w="766" w:type="pct"/>
            <w:tcBorders>
              <w:left w:val="single" w:sz="4" w:space="0" w:color="auto"/>
            </w:tcBorders>
          </w:tcPr>
          <w:p w:rsidR="00D646C4" w:rsidRDefault="00D646C4" w:rsidP="0047481A">
            <w:pPr>
              <w:rPr>
                <w:rFonts w:ascii="Calibri" w:hAnsi="Calibri" w:cs="Calibri"/>
              </w:rPr>
            </w:pPr>
          </w:p>
        </w:tc>
      </w:tr>
    </w:tbl>
    <w:p w:rsidR="004C51F9" w:rsidRDefault="008A393B">
      <w:pPr>
        <w:rPr>
          <w:rFonts w:ascii="Calibri" w:hAnsi="Calibri" w:cs="Calibri"/>
        </w:rPr>
      </w:pPr>
      <w:r>
        <w:rPr>
          <w:rFonts w:ascii="Calibri" w:hAnsi="Calibri" w:cs="Calibri"/>
        </w:rPr>
        <w:t>(*</w:t>
      </w:r>
      <w:r>
        <w:rPr>
          <w:rFonts w:ascii="Calibri" w:hAnsi="Calibri" w:cs="Calibri"/>
          <w:i/>
        </w:rPr>
        <w:t>προστίθενται όσες γραμμές είναι απαραίτητο</w:t>
      </w:r>
      <w:r>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Tr="008F0C00">
        <w:tc>
          <w:tcPr>
            <w:tcW w:w="392" w:type="dxa"/>
            <w:tcBorders>
              <w:top w:val="nil"/>
              <w:left w:val="nil"/>
              <w:bottom w:val="nil"/>
              <w:right w:val="nil"/>
            </w:tcBorders>
            <w:shd w:val="clear" w:color="auto" w:fill="auto"/>
          </w:tcPr>
          <w:p w:rsidR="003433BD" w:rsidRDefault="003433BD" w:rsidP="0047481A">
            <w:pPr>
              <w:rPr>
                <w:rFonts w:ascii="Calibri" w:hAnsi="Calibri" w:cs="Calibri"/>
                <w:b/>
              </w:rPr>
            </w:pPr>
            <w:r>
              <w:rPr>
                <w:rFonts w:ascii="Calibri" w:hAnsi="Calibri" w:cs="Calibri"/>
                <w:b/>
              </w:rPr>
              <w:t>2.</w:t>
            </w:r>
          </w:p>
        </w:tc>
        <w:tc>
          <w:tcPr>
            <w:tcW w:w="2126" w:type="dxa"/>
            <w:tcBorders>
              <w:top w:val="nil"/>
              <w:left w:val="nil"/>
              <w:bottom w:val="single" w:sz="4" w:space="0" w:color="auto"/>
              <w:right w:val="single" w:sz="4" w:space="0" w:color="auto"/>
            </w:tcBorders>
            <w:shd w:val="clear" w:color="auto" w:fill="auto"/>
          </w:tcPr>
          <w:p w:rsidR="003433BD" w:rsidRDefault="003433BD" w:rsidP="0047481A">
            <w:pPr>
              <w:rPr>
                <w:rFonts w:ascii="Calibri" w:hAnsi="Calibri" w:cs="Calibri"/>
                <w:b/>
              </w:rPr>
            </w:pPr>
            <w:r>
              <w:rPr>
                <w:rFonts w:ascii="Calibri" w:hAnsi="Calibri" w:cs="Calibri"/>
                <w:b/>
              </w:rPr>
              <w:t>Πεδίο εφαρμογής</w:t>
            </w:r>
            <w:r w:rsidR="00F20778">
              <w:rPr>
                <w:rFonts w:ascii="Calibri" w:hAnsi="Calibri" w:cs="Calibri"/>
                <w:b/>
              </w:rPr>
              <w:t>*</w:t>
            </w:r>
            <w:r>
              <w:rPr>
                <w:rFonts w:ascii="Calibri" w:hAnsi="Calibri" w:cs="Calibri"/>
                <w:b/>
              </w:rPr>
              <w:t>:</w:t>
            </w:r>
          </w:p>
        </w:tc>
        <w:tc>
          <w:tcPr>
            <w:tcW w:w="7676" w:type="dxa"/>
            <w:tcBorders>
              <w:left w:val="single" w:sz="4" w:space="0" w:color="auto"/>
            </w:tcBorders>
            <w:shd w:val="clear" w:color="auto" w:fill="auto"/>
          </w:tcPr>
          <w:p w:rsidR="003433BD" w:rsidRDefault="008D1137" w:rsidP="0047481A">
            <w:pPr>
              <w:rPr>
                <w:rFonts w:ascii="Calibri" w:hAnsi="Calibri" w:cs="Calibri"/>
              </w:rPr>
            </w:pPr>
            <w:r>
              <w:rPr>
                <w:rFonts w:ascii="Calibri" w:hAnsi="Calibri" w:cs="Calibri"/>
              </w:rPr>
              <w:t>Εντομοκτόνο – ακαρεοκτόνο στομάχου και επαφής για χρήση στην καλλιέργεια του βαμβακιού. Προκαλεί παράλυση στα έντομα με αποτέλεσμα το θάνατό τους από ασιτία.</w:t>
            </w:r>
          </w:p>
        </w:tc>
      </w:tr>
    </w:tbl>
    <w:p w:rsidR="00F20778" w:rsidRDefault="00F20778">
      <w:pPr>
        <w:rPr>
          <w:rFonts w:ascii="Calibri" w:hAnsi="Calibri" w:cs="Calibri"/>
        </w:rPr>
      </w:pPr>
      <w:r>
        <w:rPr>
          <w:rFonts w:ascii="Calibri" w:hAnsi="Calibri" w:cs="Calibri"/>
        </w:rPr>
        <w:t xml:space="preserve">(*αναφέρεται και τυχόν συγκεκριμένο στάδιο της παραγωγής ή συγκεκριμένο σύστημα παραγωγής όπως </w:t>
      </w:r>
      <w:r w:rsidR="004C51F9">
        <w:rPr>
          <w:rFonts w:ascii="Calibri" w:hAnsi="Calibri" w:cs="Calibri"/>
        </w:rPr>
        <w:t>βιολογική</w:t>
      </w:r>
      <w:r>
        <w:rPr>
          <w:rFonts w:ascii="Calibri" w:hAnsi="Calibri" w:cs="Calibri"/>
        </w:rP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Tr="008F0C00">
        <w:tc>
          <w:tcPr>
            <w:tcW w:w="392" w:type="dxa"/>
            <w:tcBorders>
              <w:top w:val="nil"/>
              <w:left w:val="nil"/>
              <w:bottom w:val="nil"/>
              <w:right w:val="nil"/>
            </w:tcBorders>
            <w:shd w:val="clear" w:color="auto" w:fill="auto"/>
          </w:tcPr>
          <w:p w:rsidR="003433BD" w:rsidRDefault="003433BD" w:rsidP="0047481A">
            <w:pPr>
              <w:rPr>
                <w:rFonts w:ascii="Calibri" w:hAnsi="Calibri" w:cs="Calibri"/>
                <w:b/>
              </w:rPr>
            </w:pPr>
            <w:r>
              <w:rPr>
                <w:rFonts w:ascii="Calibri" w:hAnsi="Calibri" w:cs="Calibri"/>
                <w:b/>
              </w:rPr>
              <w:t>3.</w:t>
            </w:r>
          </w:p>
        </w:tc>
        <w:tc>
          <w:tcPr>
            <w:tcW w:w="2126" w:type="dxa"/>
            <w:tcBorders>
              <w:top w:val="nil"/>
              <w:left w:val="nil"/>
              <w:bottom w:val="single" w:sz="4" w:space="0" w:color="auto"/>
              <w:right w:val="single" w:sz="4" w:space="0" w:color="auto"/>
            </w:tcBorders>
            <w:shd w:val="clear" w:color="auto" w:fill="auto"/>
          </w:tcPr>
          <w:p w:rsidR="003433BD" w:rsidRDefault="003433BD" w:rsidP="0047481A">
            <w:pPr>
              <w:rPr>
                <w:rFonts w:ascii="Calibri" w:hAnsi="Calibri" w:cs="Calibri"/>
                <w:b/>
              </w:rPr>
            </w:pPr>
            <w:r>
              <w:rPr>
                <w:rFonts w:ascii="Calibri" w:hAnsi="Calibri" w:cs="Calibri"/>
                <w:b/>
              </w:rPr>
              <w:t>Στόχος:</w:t>
            </w:r>
          </w:p>
        </w:tc>
        <w:tc>
          <w:tcPr>
            <w:tcW w:w="7676" w:type="dxa"/>
            <w:tcBorders>
              <w:left w:val="single" w:sz="4" w:space="0" w:color="auto"/>
            </w:tcBorders>
            <w:shd w:val="clear" w:color="auto" w:fill="auto"/>
          </w:tcPr>
          <w:p w:rsidR="0068384C" w:rsidRDefault="0068384C" w:rsidP="0068384C">
            <w:pPr>
              <w:rPr>
                <w:rFonts w:ascii="Calibri" w:hAnsi="Calibri" w:cs="Calibri"/>
              </w:rPr>
            </w:pPr>
            <w:r>
              <w:rPr>
                <w:rFonts w:ascii="Calibri" w:hAnsi="Calibri" w:cs="Calibri"/>
              </w:rPr>
              <w:t>Bαμβάκι</w:t>
            </w:r>
          </w:p>
          <w:p w:rsidR="0068384C" w:rsidRDefault="0068384C" w:rsidP="0068384C">
            <w:pPr>
              <w:rPr>
                <w:rFonts w:ascii="Calibri" w:hAnsi="Calibri" w:cs="Calibri"/>
              </w:rPr>
            </w:pPr>
            <w:r>
              <w:rPr>
                <w:rFonts w:ascii="Calibri" w:hAnsi="Calibri" w:cs="Calibri"/>
              </w:rPr>
              <w:t>(GOSHI)</w:t>
            </w:r>
          </w:p>
          <w:p w:rsidR="0068384C" w:rsidRDefault="0068384C" w:rsidP="0068384C">
            <w:pPr>
              <w:rPr>
                <w:rFonts w:ascii="Calibri" w:hAnsi="Calibri" w:cs="Calibri"/>
                <w:bCs/>
              </w:rPr>
            </w:pPr>
            <w:r>
              <w:rPr>
                <w:rFonts w:ascii="Calibri" w:hAnsi="Calibri" w:cs="Calibri"/>
                <w:bCs/>
              </w:rPr>
              <w:t xml:space="preserve">Κίτρινος τετράνυχος </w:t>
            </w:r>
          </w:p>
          <w:p w:rsidR="003433BD" w:rsidRDefault="0068384C" w:rsidP="0068384C">
            <w:pPr>
              <w:rPr>
                <w:rFonts w:ascii="Calibri" w:hAnsi="Calibri" w:cs="Calibri"/>
              </w:rPr>
            </w:pPr>
            <w:r>
              <w:rPr>
                <w:rFonts w:ascii="Calibri" w:hAnsi="Calibri" w:cs="Calibri"/>
                <w:bCs/>
              </w:rPr>
              <w:t>(</w:t>
            </w:r>
            <w:r>
              <w:rPr>
                <w:rFonts w:ascii="Calibri" w:hAnsi="Calibri" w:cs="Calibri"/>
                <w:bCs/>
                <w:i/>
                <w:iCs/>
              </w:rPr>
              <w:t>Tetranychus urticae</w:t>
            </w:r>
            <w:r>
              <w:rPr>
                <w:rFonts w:ascii="Calibri" w:hAnsi="Calibri" w:cs="Calibri"/>
                <w:bCs/>
              </w:rPr>
              <w:t xml:space="preserve"> - TETRUR)</w:t>
            </w:r>
          </w:p>
        </w:tc>
      </w:tr>
    </w:tbl>
    <w:p w:rsidR="00D646C4" w:rsidRDefault="00D646C4">
      <w:pPr>
        <w:rPr>
          <w:rFonts w:ascii="Calibri" w:hAnsi="Calibri" w:cs="Calibri"/>
        </w:rPr>
      </w:pPr>
      <w:r>
        <w:rPr>
          <w:rFonts w:ascii="Calibri" w:hAnsi="Calibri" w:cs="Calibri"/>
        </w:rPr>
        <w:t>(*αναφέρεται και τυχόν συγκεκριμένο στάδιο ανάπτυξης,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Tr="0DA2C3D7">
        <w:trPr>
          <w:trHeight w:val="368"/>
        </w:trPr>
        <w:tc>
          <w:tcPr>
            <w:tcW w:w="182" w:type="pct"/>
            <w:vMerge w:val="restart"/>
            <w:tcBorders>
              <w:top w:val="nil"/>
              <w:left w:val="nil"/>
              <w:bottom w:val="nil"/>
              <w:right w:val="nil"/>
            </w:tcBorders>
            <w:shd w:val="clear" w:color="auto" w:fill="auto"/>
          </w:tcPr>
          <w:p w:rsidR="003433BD" w:rsidRDefault="003433BD" w:rsidP="0047481A">
            <w:pPr>
              <w:rPr>
                <w:rFonts w:ascii="Calibri" w:hAnsi="Calibri" w:cs="Calibri"/>
                <w:b/>
              </w:rPr>
            </w:pPr>
            <w:r>
              <w:rPr>
                <w:rFonts w:ascii="Calibri" w:hAnsi="Calibri" w:cs="Calibri"/>
                <w:b/>
              </w:rPr>
              <w:t>4.</w:t>
            </w:r>
          </w:p>
        </w:tc>
        <w:tc>
          <w:tcPr>
            <w:tcW w:w="1401" w:type="pct"/>
            <w:vMerge w:val="restart"/>
            <w:tcBorders>
              <w:top w:val="nil"/>
              <w:left w:val="nil"/>
              <w:right w:val="single" w:sz="4" w:space="0" w:color="auto"/>
            </w:tcBorders>
            <w:shd w:val="clear" w:color="auto" w:fill="auto"/>
          </w:tcPr>
          <w:p w:rsidR="003433BD" w:rsidRDefault="003433BD" w:rsidP="0047481A">
            <w:pPr>
              <w:rPr>
                <w:rFonts w:ascii="Calibri" w:hAnsi="Calibri" w:cs="Calibri"/>
                <w:b/>
              </w:rPr>
            </w:pPr>
            <w:r>
              <w:rPr>
                <w:rFonts w:ascii="Calibri" w:hAnsi="Calibri" w:cs="Calibr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Default="003433BD" w:rsidP="008F0C00">
            <w:pPr>
              <w:jc w:val="center"/>
              <w:rPr>
                <w:rFonts w:ascii="Calibri" w:hAnsi="Calibri" w:cs="Calibri"/>
                <w:b/>
              </w:rPr>
            </w:pPr>
            <w:r>
              <w:rPr>
                <w:rFonts w:ascii="Calibri" w:hAnsi="Calibri" w:cs="Calibri"/>
                <w:b/>
              </w:rPr>
              <w:t>Έναρξη</w:t>
            </w:r>
          </w:p>
        </w:tc>
        <w:tc>
          <w:tcPr>
            <w:tcW w:w="1928" w:type="pct"/>
            <w:tcBorders>
              <w:left w:val="single" w:sz="4" w:space="0" w:color="auto"/>
            </w:tcBorders>
            <w:shd w:val="clear" w:color="auto" w:fill="auto"/>
          </w:tcPr>
          <w:p w:rsidR="003433BD" w:rsidRDefault="003433BD" w:rsidP="008F0C00">
            <w:pPr>
              <w:jc w:val="center"/>
              <w:rPr>
                <w:rFonts w:ascii="Calibri" w:hAnsi="Calibri" w:cs="Calibri"/>
                <w:b/>
              </w:rPr>
            </w:pPr>
            <w:r>
              <w:rPr>
                <w:rFonts w:ascii="Calibri" w:hAnsi="Calibri" w:cs="Calibri"/>
                <w:b/>
              </w:rPr>
              <w:t>Λήξη</w:t>
            </w:r>
          </w:p>
        </w:tc>
      </w:tr>
      <w:tr w:rsidR="003433BD" w:rsidTr="0DA2C3D7">
        <w:trPr>
          <w:trHeight w:val="367"/>
        </w:trPr>
        <w:tc>
          <w:tcPr>
            <w:tcW w:w="182" w:type="pct"/>
            <w:vMerge/>
          </w:tcPr>
          <w:p w:rsidR="003433BD" w:rsidRDefault="003433BD" w:rsidP="0047481A">
            <w:pPr>
              <w:rPr>
                <w:rFonts w:ascii="Calibri" w:hAnsi="Calibri" w:cs="Calibri"/>
                <w:b/>
              </w:rPr>
            </w:pPr>
          </w:p>
        </w:tc>
        <w:tc>
          <w:tcPr>
            <w:tcW w:w="1401" w:type="pct"/>
            <w:vMerge/>
          </w:tcPr>
          <w:p w:rsidR="003433BD" w:rsidRDefault="003433BD" w:rsidP="0047481A">
            <w:pPr>
              <w:rPr>
                <w:rFonts w:ascii="Calibri" w:hAnsi="Calibri" w:cs="Calibri"/>
                <w:b/>
              </w:rPr>
            </w:pPr>
          </w:p>
        </w:tc>
        <w:tc>
          <w:tcPr>
            <w:tcW w:w="1489" w:type="pct"/>
            <w:tcBorders>
              <w:left w:val="single" w:sz="4" w:space="0" w:color="auto"/>
            </w:tcBorders>
            <w:shd w:val="clear" w:color="auto" w:fill="auto"/>
          </w:tcPr>
          <w:p w:rsidR="003433BD" w:rsidRPr="001D680B" w:rsidRDefault="0DA2C3D7" w:rsidP="0DA2C3D7">
            <w:pPr>
              <w:jc w:val="center"/>
              <w:rPr>
                <w:rFonts w:ascii="Calibri" w:hAnsi="Calibri" w:cs="Calibri"/>
                <w:i/>
                <w:iCs/>
                <w:lang w:val="en-GB"/>
              </w:rPr>
            </w:pPr>
            <w:r w:rsidRPr="0DA2C3D7">
              <w:rPr>
                <w:rFonts w:ascii="Calibri" w:hAnsi="Calibri" w:cs="Calibri"/>
                <w:i/>
                <w:iCs/>
              </w:rPr>
              <w:t>25/05/202</w:t>
            </w:r>
            <w:r w:rsidR="001D680B">
              <w:rPr>
                <w:rFonts w:ascii="Calibri" w:hAnsi="Calibri" w:cs="Calibri"/>
                <w:i/>
                <w:iCs/>
                <w:lang w:val="en-GB"/>
              </w:rPr>
              <w:t>5</w:t>
            </w:r>
          </w:p>
        </w:tc>
        <w:tc>
          <w:tcPr>
            <w:tcW w:w="1928" w:type="pct"/>
            <w:tcBorders>
              <w:left w:val="single" w:sz="4" w:space="0" w:color="auto"/>
            </w:tcBorders>
            <w:shd w:val="clear" w:color="auto" w:fill="auto"/>
          </w:tcPr>
          <w:p w:rsidR="003433BD" w:rsidRPr="001D680B" w:rsidRDefault="0DA2C3D7" w:rsidP="008F0C00">
            <w:pPr>
              <w:jc w:val="center"/>
              <w:rPr>
                <w:rFonts w:ascii="Calibri" w:hAnsi="Calibri" w:cs="Calibri"/>
                <w:lang w:val="en-GB"/>
              </w:rPr>
            </w:pPr>
            <w:r w:rsidRPr="0DA2C3D7">
              <w:rPr>
                <w:rFonts w:ascii="Calibri" w:hAnsi="Calibri" w:cs="Calibri"/>
                <w:i/>
                <w:iCs/>
              </w:rPr>
              <w:t>24/09/20</w:t>
            </w:r>
            <w:r w:rsidRPr="0DA2C3D7">
              <w:rPr>
                <w:rFonts w:ascii="Calibri" w:hAnsi="Calibri" w:cs="Calibri"/>
                <w:i/>
                <w:iCs/>
                <w:lang w:val="en-US"/>
              </w:rPr>
              <w:t>2</w:t>
            </w:r>
            <w:r w:rsidR="001D680B">
              <w:rPr>
                <w:rFonts w:ascii="Calibri" w:hAnsi="Calibri" w:cs="Calibri"/>
                <w:i/>
                <w:iCs/>
                <w:lang w:val="en-GB"/>
              </w:rPr>
              <w:t>5</w:t>
            </w:r>
          </w:p>
        </w:tc>
      </w:tr>
      <w:tr w:rsidR="005632A9" w:rsidTr="0DA2C3D7">
        <w:tc>
          <w:tcPr>
            <w:tcW w:w="182" w:type="pct"/>
            <w:tcBorders>
              <w:top w:val="nil"/>
              <w:left w:val="nil"/>
              <w:bottom w:val="nil"/>
              <w:right w:val="nil"/>
            </w:tcBorders>
            <w:shd w:val="clear" w:color="auto" w:fill="auto"/>
          </w:tcPr>
          <w:p w:rsidR="005632A9" w:rsidRDefault="005632A9" w:rsidP="008F0C00">
            <w:pPr>
              <w:jc w:val="right"/>
              <w:rPr>
                <w:rFonts w:ascii="Calibri" w:hAnsi="Calibri" w:cs="Calibri"/>
              </w:rPr>
            </w:pPr>
          </w:p>
        </w:tc>
        <w:tc>
          <w:tcPr>
            <w:tcW w:w="1401" w:type="pct"/>
            <w:tcBorders>
              <w:top w:val="nil"/>
              <w:left w:val="nil"/>
              <w:bottom w:val="single" w:sz="4" w:space="0" w:color="auto"/>
              <w:right w:val="single" w:sz="4" w:space="0" w:color="auto"/>
            </w:tcBorders>
            <w:shd w:val="clear" w:color="auto" w:fill="auto"/>
          </w:tcPr>
          <w:p w:rsidR="005632A9" w:rsidRDefault="005632A9" w:rsidP="008F0C00">
            <w:pPr>
              <w:jc w:val="right"/>
              <w:rPr>
                <w:rFonts w:ascii="Calibri" w:hAnsi="Calibri" w:cs="Calibri"/>
              </w:rPr>
            </w:pPr>
            <w:r>
              <w:rPr>
                <w:rFonts w:ascii="Calibri" w:hAnsi="Calibri" w:cs="Calibr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Default="005632A9" w:rsidP="0047481A">
            <w:pPr>
              <w:rPr>
                <w:rFonts w:ascii="Calibri" w:hAnsi="Calibri" w:cs="Calibri"/>
              </w:rPr>
            </w:pPr>
          </w:p>
        </w:tc>
      </w:tr>
    </w:tbl>
    <w:p w:rsidR="006F21F3" w:rsidRDefault="006F21F3">
      <w:pPr>
        <w:rPr>
          <w:rFonts w:ascii="Calibri" w:hAnsi="Calibri" w:cs="Calibri"/>
        </w:rPr>
      </w:pPr>
      <w:r>
        <w:rPr>
          <w:rFonts w:ascii="Calibri" w:hAnsi="Calibri" w:cs="Calibri"/>
          <w:i/>
        </w:rPr>
        <w:t>(</w:t>
      </w:r>
      <w:r w:rsidR="005632A9">
        <w:rPr>
          <w:rFonts w:ascii="Calibri" w:hAnsi="Calibri" w:cs="Calibri"/>
          <w:i/>
        </w:rPr>
        <w:t>*</w:t>
      </w:r>
      <w:r>
        <w:rPr>
          <w:rFonts w:ascii="Calibri" w:hAnsi="Calibri" w:cs="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5248"/>
        <w:gridCol w:w="4416"/>
      </w:tblGrid>
      <w:tr w:rsidR="00476538" w:rsidTr="00690EDC">
        <w:tc>
          <w:tcPr>
            <w:tcW w:w="530" w:type="dxa"/>
            <w:tcBorders>
              <w:top w:val="nil"/>
              <w:left w:val="nil"/>
              <w:bottom w:val="nil"/>
              <w:right w:val="nil"/>
            </w:tcBorders>
            <w:shd w:val="clear" w:color="auto" w:fill="auto"/>
          </w:tcPr>
          <w:p w:rsidR="00476538" w:rsidRDefault="00476538" w:rsidP="00690EDC">
            <w:pPr>
              <w:rPr>
                <w:rFonts w:ascii="Calibri" w:hAnsi="Calibri" w:cs="Calibri"/>
                <w:b/>
              </w:rPr>
            </w:pPr>
            <w:r>
              <w:rPr>
                <w:rFonts w:ascii="Calibri" w:hAnsi="Calibri" w:cs="Calibri"/>
                <w:b/>
              </w:rPr>
              <w:t>5.</w:t>
            </w:r>
          </w:p>
        </w:tc>
        <w:tc>
          <w:tcPr>
            <w:tcW w:w="9664" w:type="dxa"/>
            <w:gridSpan w:val="2"/>
            <w:tcBorders>
              <w:top w:val="nil"/>
              <w:left w:val="nil"/>
              <w:right w:val="nil"/>
            </w:tcBorders>
            <w:shd w:val="clear" w:color="auto" w:fill="auto"/>
          </w:tcPr>
          <w:p w:rsidR="00476538" w:rsidRDefault="00476538" w:rsidP="00690EDC">
            <w:pPr>
              <w:rPr>
                <w:rFonts w:ascii="Calibri" w:hAnsi="Calibri" w:cs="Calibri"/>
                <w:b/>
              </w:rPr>
            </w:pPr>
            <w:r>
              <w:rPr>
                <w:rFonts w:ascii="Calibri" w:hAnsi="Calibri" w:cs="Calibri"/>
                <w:b/>
              </w:rPr>
              <w:t>Βασική αιτιολόγηση του κινδύνου*:</w:t>
            </w:r>
          </w:p>
        </w:tc>
      </w:tr>
      <w:tr w:rsidR="00476538" w:rsidTr="00690EDC">
        <w:tc>
          <w:tcPr>
            <w:tcW w:w="530" w:type="dxa"/>
            <w:tcBorders>
              <w:top w:val="nil"/>
              <w:left w:val="nil"/>
              <w:right w:val="single" w:sz="4" w:space="0" w:color="auto"/>
            </w:tcBorders>
            <w:shd w:val="clear" w:color="auto" w:fill="auto"/>
          </w:tcPr>
          <w:p w:rsidR="00476538" w:rsidRDefault="00476538" w:rsidP="00690EDC">
            <w:pPr>
              <w:rPr>
                <w:rFonts w:ascii="Calibri" w:hAnsi="Calibri" w:cs="Calibri"/>
                <w:b/>
              </w:rPr>
            </w:pPr>
          </w:p>
        </w:tc>
        <w:tc>
          <w:tcPr>
            <w:tcW w:w="5248" w:type="dxa"/>
            <w:tcBorders>
              <w:left w:val="single" w:sz="4" w:space="0" w:color="auto"/>
            </w:tcBorders>
            <w:shd w:val="clear" w:color="auto" w:fill="auto"/>
          </w:tcPr>
          <w:p w:rsidR="00476538" w:rsidRDefault="00476538" w:rsidP="00690EDC">
            <w:pPr>
              <w:jc w:val="center"/>
              <w:rPr>
                <w:rFonts w:ascii="Calibri" w:hAnsi="Calibri" w:cs="Calibri"/>
                <w:b/>
              </w:rPr>
            </w:pPr>
            <w:r>
              <w:rPr>
                <w:rFonts w:ascii="Calibri" w:hAnsi="Calibri" w:cs="Calibri"/>
                <w:b/>
              </w:rPr>
              <w:t>Περιπτώσεις</w:t>
            </w:r>
          </w:p>
        </w:tc>
        <w:tc>
          <w:tcPr>
            <w:tcW w:w="4416" w:type="dxa"/>
            <w:tcBorders>
              <w:left w:val="single" w:sz="4" w:space="0" w:color="auto"/>
            </w:tcBorders>
            <w:shd w:val="clear" w:color="auto" w:fill="auto"/>
          </w:tcPr>
          <w:p w:rsidR="00476538" w:rsidRDefault="00476538" w:rsidP="00690EDC">
            <w:pPr>
              <w:jc w:val="center"/>
              <w:rPr>
                <w:rFonts w:ascii="Calibri" w:hAnsi="Calibri" w:cs="Calibri"/>
                <w:b/>
                <w:lang w:val="en-US"/>
              </w:rPr>
            </w:pPr>
            <w:r>
              <w:rPr>
                <w:rFonts w:ascii="Calibri" w:hAnsi="Calibri" w:cs="Calibri"/>
                <w:b/>
              </w:rPr>
              <w:t>Αιτιολόγηση</w:t>
            </w:r>
          </w:p>
        </w:tc>
      </w:tr>
      <w:tr w:rsidR="00476538" w:rsidTr="00690EDC">
        <w:tc>
          <w:tcPr>
            <w:tcW w:w="530" w:type="dxa"/>
            <w:tcBorders>
              <w:left w:val="nil"/>
              <w:right w:val="single" w:sz="4" w:space="0" w:color="auto"/>
            </w:tcBorders>
            <w:shd w:val="clear" w:color="auto" w:fill="auto"/>
          </w:tcPr>
          <w:p w:rsidR="00476538" w:rsidRDefault="00476538" w:rsidP="00690EDC">
            <w:pPr>
              <w:rPr>
                <w:rFonts w:ascii="Calibri" w:hAnsi="Calibri" w:cs="Calibri"/>
              </w:rPr>
            </w:pPr>
            <w:r>
              <w:rPr>
                <w:rFonts w:ascii="Calibri" w:hAnsi="Calibri" w:cs="Calibri"/>
              </w:rPr>
              <w:t>1)</w:t>
            </w:r>
          </w:p>
        </w:tc>
        <w:tc>
          <w:tcPr>
            <w:tcW w:w="5248" w:type="dxa"/>
            <w:tcBorders>
              <w:left w:val="single" w:sz="4" w:space="0" w:color="auto"/>
            </w:tcBorders>
            <w:shd w:val="clear" w:color="auto" w:fill="auto"/>
          </w:tcPr>
          <w:p w:rsidR="00476538" w:rsidRDefault="00476538" w:rsidP="00690EDC">
            <w:pPr>
              <w:rPr>
                <w:rFonts w:ascii="Calibri" w:hAnsi="Calibri" w:cs="Calibri"/>
              </w:rPr>
            </w:pPr>
            <w:r>
              <w:rPr>
                <w:rFonts w:ascii="Calibri" w:hAnsi="Calibri" w:cs="Calibri"/>
              </w:rPr>
              <w:t xml:space="preserve">Απουσία εγκεκριμένων </w:t>
            </w:r>
            <w:proofErr w:type="spellStart"/>
            <w:r>
              <w:rPr>
                <w:rFonts w:ascii="Calibri" w:hAnsi="Calibri" w:cs="Calibri"/>
              </w:rPr>
              <w:t>φ.π</w:t>
            </w:r>
            <w:proofErr w:type="spellEnd"/>
            <w:r>
              <w:rPr>
                <w:rFonts w:ascii="Calibri" w:hAnsi="Calibri" w:cs="Calibri"/>
              </w:rPr>
              <w:t>. και μη χημικών μεθόδων αντιμετώπισης για την αιτούμενη χρήση</w:t>
            </w:r>
          </w:p>
        </w:tc>
        <w:tc>
          <w:tcPr>
            <w:tcW w:w="4416" w:type="dxa"/>
            <w:tcBorders>
              <w:left w:val="single" w:sz="4" w:space="0" w:color="auto"/>
            </w:tcBorders>
            <w:shd w:val="clear" w:color="auto" w:fill="auto"/>
          </w:tcPr>
          <w:p w:rsidR="00476538" w:rsidRDefault="00476538" w:rsidP="00690EDC">
            <w:pPr>
              <w:rPr>
                <w:rFonts w:ascii="Calibri" w:hAnsi="Calibri" w:cs="Calibri"/>
              </w:rPr>
            </w:pPr>
            <w:r>
              <w:rPr>
                <w:rStyle w:val="normaltextrun"/>
                <w:rFonts w:ascii="Calibri" w:hAnsi="Calibri" w:cs="Calibri"/>
                <w:color w:val="000000"/>
                <w:shd w:val="clear" w:color="auto" w:fill="FFFFFF"/>
              </w:rPr>
              <w:t xml:space="preserve">Το μόνο εγκεκριμένο </w:t>
            </w:r>
            <w:proofErr w:type="spellStart"/>
            <w:r>
              <w:rPr>
                <w:rStyle w:val="normaltextrun"/>
                <w:rFonts w:ascii="Calibri" w:hAnsi="Calibri" w:cs="Calibri"/>
                <w:color w:val="000000"/>
                <w:shd w:val="clear" w:color="auto" w:fill="FFFFFF"/>
              </w:rPr>
              <w:t>φυτοπροστατευτκό</w:t>
            </w:r>
            <w:proofErr w:type="spellEnd"/>
            <w:r>
              <w:rPr>
                <w:rStyle w:val="normaltextrun"/>
                <w:rFonts w:ascii="Calibri" w:hAnsi="Calibri" w:cs="Calibri"/>
                <w:color w:val="000000"/>
                <w:shd w:val="clear" w:color="auto" w:fill="FFFFFF"/>
              </w:rPr>
              <w:t xml:space="preserve"> προϊόν για τον έλεγχο του </w:t>
            </w:r>
            <w:proofErr w:type="spellStart"/>
            <w:r>
              <w:rPr>
                <w:rStyle w:val="normaltextrun"/>
                <w:rFonts w:ascii="Calibri" w:hAnsi="Calibri" w:cs="Calibri"/>
                <w:color w:val="000000"/>
                <w:shd w:val="clear" w:color="auto" w:fill="FFFFFF"/>
              </w:rPr>
              <w:t>του</w:t>
            </w:r>
            <w:proofErr w:type="spellEnd"/>
            <w:r>
              <w:rPr>
                <w:rStyle w:val="normaltextrun"/>
                <w:rFonts w:ascii="Calibri" w:hAnsi="Calibri" w:cs="Calibri"/>
                <w:color w:val="000000"/>
                <w:shd w:val="clear" w:color="auto" w:fill="FFFFFF"/>
              </w:rPr>
              <w:t xml:space="preserve"> κ</w:t>
            </w:r>
            <w:proofErr w:type="spellStart"/>
            <w:r>
              <w:rPr>
                <w:rStyle w:val="normaltextrun"/>
                <w:rFonts w:ascii="Calibri" w:hAnsi="Calibri" w:cs="Calibri"/>
                <w:color w:val="000000"/>
                <w:shd w:val="clear" w:color="auto" w:fill="FFFFFF"/>
                <w:lang w:val="en-US"/>
              </w:rPr>
              <w:t>i</w:t>
            </w:r>
            <w:r>
              <w:rPr>
                <w:rStyle w:val="normaltextrun"/>
                <w:rFonts w:ascii="Calibri" w:hAnsi="Calibri" w:cs="Calibri"/>
                <w:color w:val="000000"/>
                <w:shd w:val="clear" w:color="auto" w:fill="FFFFFF"/>
              </w:rPr>
              <w:t>τρινου</w:t>
            </w:r>
            <w:proofErr w:type="spellEnd"/>
            <w:r>
              <w:rPr>
                <w:rStyle w:val="normaltextrun"/>
                <w:rFonts w:ascii="Calibri" w:hAnsi="Calibri" w:cs="Calibri"/>
                <w:color w:val="000000"/>
                <w:shd w:val="clear" w:color="auto" w:fill="FFFFFF"/>
              </w:rPr>
              <w:t xml:space="preserve"> ή </w:t>
            </w:r>
            <w:proofErr w:type="spellStart"/>
            <w:r>
              <w:rPr>
                <w:rStyle w:val="normaltextrun"/>
                <w:rFonts w:ascii="Calibri" w:hAnsi="Calibri" w:cs="Calibri"/>
                <w:color w:val="000000"/>
                <w:shd w:val="clear" w:color="auto" w:fill="FFFFFF"/>
              </w:rPr>
              <w:t>δίστικτου</w:t>
            </w:r>
            <w:proofErr w:type="spellEnd"/>
            <w:r>
              <w:rPr>
                <w:rStyle w:val="normaltextrun"/>
                <w:rFonts w:ascii="Calibri" w:hAnsi="Calibri" w:cs="Calibri"/>
                <w:color w:val="000000"/>
                <w:shd w:val="clear" w:color="auto" w:fill="FFFFFF"/>
              </w:rPr>
              <w:t xml:space="preserve"> </w:t>
            </w:r>
            <w:proofErr w:type="spellStart"/>
            <w:r>
              <w:rPr>
                <w:rStyle w:val="normaltextrun"/>
                <w:rFonts w:ascii="Calibri" w:hAnsi="Calibri" w:cs="Calibri"/>
                <w:color w:val="000000"/>
                <w:shd w:val="clear" w:color="auto" w:fill="FFFFFF"/>
              </w:rPr>
              <w:t>τετράνυχου</w:t>
            </w:r>
            <w:proofErr w:type="spellEnd"/>
            <w:r>
              <w:rPr>
                <w:rStyle w:val="normaltextrun"/>
                <w:rFonts w:ascii="Calibri" w:hAnsi="Calibri" w:cs="Calibri"/>
                <w:color w:val="000000"/>
                <w:shd w:val="clear" w:color="auto" w:fill="FFFFFF"/>
              </w:rPr>
              <w:t xml:space="preserve"> στο βαμβάκι είναι το </w:t>
            </w:r>
            <w:proofErr w:type="spellStart"/>
            <w:r>
              <w:rPr>
                <w:rStyle w:val="normaltextrun"/>
                <w:rFonts w:ascii="Calibri" w:hAnsi="Calibri" w:cs="Calibri"/>
                <w:color w:val="000000"/>
                <w:shd w:val="clear" w:color="auto" w:fill="FFFFFF"/>
                <w:lang w:val="en-GB"/>
              </w:rPr>
              <w:t>FLiPPER</w:t>
            </w:r>
            <w:proofErr w:type="spellEnd"/>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fatty</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acids</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potassium</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salts</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O</w:t>
            </w:r>
            <w:r>
              <w:rPr>
                <w:rStyle w:val="normaltextrun"/>
                <w:rFonts w:ascii="Calibri" w:hAnsi="Calibri" w:cs="Calibri"/>
                <w:color w:val="000000"/>
                <w:shd w:val="clear" w:color="auto" w:fill="FFFFFF"/>
              </w:rPr>
              <w:t xml:space="preserve"> τρόπος δράσης είναι διαφορετικός από τον τρόπο δράσης της. </w:t>
            </w:r>
            <w:proofErr w:type="spellStart"/>
            <w:r>
              <w:rPr>
                <w:rStyle w:val="normaltextrun"/>
                <w:rFonts w:ascii="Calibri" w:hAnsi="Calibri" w:cs="Calibri"/>
                <w:color w:val="000000"/>
                <w:shd w:val="clear" w:color="auto" w:fill="FFFFFF"/>
              </w:rPr>
              <w:t>δ.ο</w:t>
            </w:r>
            <w:proofErr w:type="spellEnd"/>
            <w:r>
              <w:rPr>
                <w:rStyle w:val="normaltextrun"/>
                <w:rFonts w:ascii="Calibri" w:hAnsi="Calibri" w:cs="Calibri"/>
                <w:color w:val="000000"/>
                <w:shd w:val="clear" w:color="auto" w:fill="FFFFFF"/>
              </w:rPr>
              <w:t xml:space="preserve">. </w:t>
            </w:r>
            <w:proofErr w:type="gramStart"/>
            <w:r>
              <w:rPr>
                <w:rStyle w:val="normaltextrun"/>
                <w:rFonts w:ascii="Calibri" w:hAnsi="Calibri" w:cs="Calibri"/>
                <w:color w:val="000000"/>
                <w:shd w:val="clear" w:color="auto" w:fill="FFFFFF"/>
                <w:lang w:val="en-GB"/>
              </w:rPr>
              <w:t>abamectin</w:t>
            </w:r>
            <w:proofErr w:type="gramEnd"/>
            <w:r>
              <w:rPr>
                <w:rStyle w:val="normaltextrun"/>
                <w:rFonts w:ascii="Calibri" w:hAnsi="Calibri" w:cs="Calibri"/>
                <w:color w:val="000000"/>
                <w:shd w:val="clear" w:color="auto" w:fill="FFFFFF"/>
              </w:rPr>
              <w:t xml:space="preserve"> και η αποτελεσματικότητα είναι σαφώς καλύτερη. Ο τετράνυχος εάν δεν καταπολεμηθεί, επιφέρει σοβαρή μείωση στην παραγωγή που φτάνει μέχρι το 70-80% και ακόμα την πλήρη καταστροφή υπό κατάλληλες συνθήκες.</w:t>
            </w:r>
          </w:p>
        </w:tc>
      </w:tr>
      <w:tr w:rsidR="00476538" w:rsidTr="00690EDC">
        <w:tc>
          <w:tcPr>
            <w:tcW w:w="530" w:type="dxa"/>
            <w:tcBorders>
              <w:left w:val="nil"/>
              <w:right w:val="single" w:sz="4" w:space="0" w:color="auto"/>
            </w:tcBorders>
            <w:shd w:val="clear" w:color="auto" w:fill="auto"/>
          </w:tcPr>
          <w:p w:rsidR="00476538" w:rsidRDefault="00476538" w:rsidP="00690EDC">
            <w:pPr>
              <w:rPr>
                <w:rFonts w:ascii="Calibri" w:hAnsi="Calibri" w:cs="Calibri"/>
              </w:rPr>
            </w:pPr>
            <w:r>
              <w:rPr>
                <w:rFonts w:ascii="Calibri" w:hAnsi="Calibri" w:cs="Calibri"/>
              </w:rPr>
              <w:t>3.1)</w:t>
            </w:r>
          </w:p>
        </w:tc>
        <w:tc>
          <w:tcPr>
            <w:tcW w:w="5248" w:type="dxa"/>
            <w:tcBorders>
              <w:left w:val="single" w:sz="4" w:space="0" w:color="auto"/>
            </w:tcBorders>
            <w:shd w:val="clear" w:color="auto" w:fill="auto"/>
          </w:tcPr>
          <w:p w:rsidR="00476538" w:rsidRDefault="00476538" w:rsidP="00690EDC">
            <w:pPr>
              <w:rPr>
                <w:rFonts w:ascii="Calibri" w:hAnsi="Calibri" w:cs="Calibri"/>
              </w:rPr>
            </w:pPr>
            <w:r>
              <w:rPr>
                <w:rFonts w:ascii="Calibri" w:hAnsi="Calibri" w:cs="Calibri"/>
              </w:rPr>
              <w:t>Η πιθανότητα ανάπτυξης ανθεκτικότητας βάσει του τρόπου δράσης των ήδη εγκεκριμένων φπ</w:t>
            </w:r>
          </w:p>
        </w:tc>
        <w:tc>
          <w:tcPr>
            <w:tcW w:w="4416" w:type="dxa"/>
            <w:tcBorders>
              <w:left w:val="single" w:sz="4" w:space="0" w:color="auto"/>
            </w:tcBorders>
            <w:shd w:val="clear" w:color="auto" w:fill="auto"/>
          </w:tcPr>
          <w:p w:rsidR="00476538" w:rsidRPr="0094632C" w:rsidRDefault="00476538" w:rsidP="00690EDC">
            <w:pPr>
              <w:rPr>
                <w:rFonts w:ascii="Calibri" w:hAnsi="Calibri" w:cs="Calibri"/>
              </w:rPr>
            </w:pPr>
            <w:r>
              <w:rPr>
                <w:rFonts w:ascii="Calibri" w:hAnsi="Calibri" w:cs="Calibri"/>
              </w:rPr>
              <w:t xml:space="preserve">Ο τρόπος δράσης της δραστικής ουσίας </w:t>
            </w:r>
            <w:r>
              <w:rPr>
                <w:rFonts w:ascii="Calibri" w:hAnsi="Calibri" w:cs="Calibri"/>
                <w:lang w:val="en-GB"/>
              </w:rPr>
              <w:t>abamectin</w:t>
            </w:r>
            <w:r w:rsidRPr="00C72494">
              <w:rPr>
                <w:rFonts w:ascii="Calibri" w:hAnsi="Calibri" w:cs="Calibri"/>
              </w:rPr>
              <w:t xml:space="preserve"> </w:t>
            </w:r>
            <w:r>
              <w:rPr>
                <w:rFonts w:ascii="Calibri" w:hAnsi="Calibri" w:cs="Calibri"/>
              </w:rPr>
              <w:t xml:space="preserve">είναι διαφορετικός από τον τρόπο δράσης της εγκεκριμένης δραστικής ουσίας </w:t>
            </w:r>
            <w:r>
              <w:rPr>
                <w:rFonts w:ascii="Calibri" w:hAnsi="Calibri" w:cs="Calibri"/>
                <w:lang w:val="it-IT"/>
              </w:rPr>
              <w:t>fatty</w:t>
            </w:r>
            <w:r w:rsidRPr="00C72494">
              <w:rPr>
                <w:rFonts w:ascii="Calibri" w:hAnsi="Calibri" w:cs="Calibri"/>
              </w:rPr>
              <w:t xml:space="preserve"> </w:t>
            </w:r>
            <w:r>
              <w:rPr>
                <w:rFonts w:ascii="Calibri" w:hAnsi="Calibri" w:cs="Calibri"/>
                <w:lang w:val="it-IT"/>
              </w:rPr>
              <w:t>acids</w:t>
            </w:r>
            <w:r w:rsidRPr="00C72494">
              <w:rPr>
                <w:rFonts w:ascii="Calibri" w:hAnsi="Calibri" w:cs="Calibri"/>
              </w:rPr>
              <w:t xml:space="preserve"> </w:t>
            </w:r>
            <w:r>
              <w:rPr>
                <w:rFonts w:ascii="Calibri" w:hAnsi="Calibri" w:cs="Calibri"/>
                <w:lang w:val="en-GB"/>
              </w:rPr>
              <w:t>potassium</w:t>
            </w:r>
            <w:r w:rsidRPr="00C72494">
              <w:rPr>
                <w:rFonts w:ascii="Calibri" w:hAnsi="Calibri" w:cs="Calibri"/>
              </w:rPr>
              <w:t xml:space="preserve"> </w:t>
            </w:r>
            <w:r>
              <w:rPr>
                <w:rFonts w:ascii="Calibri" w:hAnsi="Calibri" w:cs="Calibri"/>
                <w:lang w:val="en-GB"/>
              </w:rPr>
              <w:t>salts</w:t>
            </w:r>
            <w:r w:rsidRPr="00C72494">
              <w:rPr>
                <w:rFonts w:ascii="Calibri" w:hAnsi="Calibri" w:cs="Calibri"/>
              </w:rPr>
              <w:t xml:space="preserve">. </w:t>
            </w:r>
            <w:r>
              <w:rPr>
                <w:rFonts w:ascii="Calibri" w:hAnsi="Calibri" w:cs="Calibri"/>
                <w:lang w:val="en-GB"/>
              </w:rPr>
              <w:t>H</w:t>
            </w:r>
            <w:r w:rsidRPr="00C72494">
              <w:rPr>
                <w:rFonts w:ascii="Calibri" w:hAnsi="Calibri" w:cs="Calibri"/>
              </w:rPr>
              <w:t xml:space="preserve"> </w:t>
            </w:r>
            <w:r>
              <w:rPr>
                <w:rFonts w:ascii="Calibri" w:hAnsi="Calibri" w:cs="Calibri"/>
              </w:rPr>
              <w:t xml:space="preserve">δραστική ουσία </w:t>
            </w:r>
            <w:r>
              <w:rPr>
                <w:rFonts w:ascii="Calibri" w:hAnsi="Calibri" w:cs="Calibri"/>
                <w:lang w:val="en-GB"/>
              </w:rPr>
              <w:t>abamectin</w:t>
            </w:r>
            <w:r w:rsidRPr="00C72494">
              <w:rPr>
                <w:rFonts w:ascii="Calibri" w:hAnsi="Calibri" w:cs="Calibri"/>
              </w:rPr>
              <w:t xml:space="preserve"> </w:t>
            </w:r>
            <w:r>
              <w:rPr>
                <w:rFonts w:ascii="Calibri" w:hAnsi="Calibri" w:cs="Calibri"/>
              </w:rPr>
              <w:t xml:space="preserve">δρα μέσω επαφής και στομάχου, </w:t>
            </w:r>
            <w:r w:rsidRPr="00FB14DB">
              <w:rPr>
                <w:rFonts w:ascii="Calibri" w:hAnsi="Calibri" w:cs="Calibri"/>
              </w:rPr>
              <w:t xml:space="preserve">διεισδύοντας στα κύτταρα του φυτού και έχοντας δράση κατά του </w:t>
            </w:r>
            <w:proofErr w:type="spellStart"/>
            <w:r w:rsidRPr="00FB14DB">
              <w:rPr>
                <w:rFonts w:ascii="Calibri" w:hAnsi="Calibri" w:cs="Calibri"/>
              </w:rPr>
              <w:t>τετράνυχου</w:t>
            </w:r>
            <w:proofErr w:type="spellEnd"/>
            <w:r w:rsidRPr="00FB14DB">
              <w:rPr>
                <w:rFonts w:ascii="Calibri" w:hAnsi="Calibri" w:cs="Calibri"/>
              </w:rPr>
              <w:t xml:space="preserve"> ακόμα και εάν δεν ψεκάζεται απευθείας στο έντομο ενώ παράλληλα έχει υπολειμματική δράση. Αντίθετα η εγκεκριμένη δραστική ουσία </w:t>
            </w:r>
            <w:r w:rsidRPr="00FB14DB">
              <w:rPr>
                <w:rFonts w:ascii="Calibri" w:hAnsi="Calibri" w:cs="Calibri"/>
                <w:lang w:val="it-IT"/>
              </w:rPr>
              <w:t>fatty</w:t>
            </w:r>
            <w:r w:rsidRPr="00FB14DB">
              <w:rPr>
                <w:rFonts w:ascii="Calibri" w:hAnsi="Calibri" w:cs="Calibri"/>
              </w:rPr>
              <w:t xml:space="preserve"> </w:t>
            </w:r>
            <w:r w:rsidRPr="00FB14DB">
              <w:rPr>
                <w:rFonts w:ascii="Calibri" w:hAnsi="Calibri" w:cs="Calibri"/>
                <w:lang w:val="it-IT"/>
              </w:rPr>
              <w:t>acids</w:t>
            </w:r>
            <w:r w:rsidRPr="00FB14DB">
              <w:rPr>
                <w:rFonts w:ascii="Calibri" w:hAnsi="Calibri" w:cs="Calibri"/>
              </w:rPr>
              <w:t xml:space="preserve"> </w:t>
            </w:r>
            <w:r w:rsidRPr="00FB14DB">
              <w:rPr>
                <w:rFonts w:ascii="Calibri" w:hAnsi="Calibri" w:cs="Calibri"/>
                <w:lang w:val="en-GB"/>
              </w:rPr>
              <w:t>potassium</w:t>
            </w:r>
            <w:r w:rsidRPr="00FB14DB">
              <w:rPr>
                <w:rFonts w:ascii="Calibri" w:hAnsi="Calibri" w:cs="Calibri"/>
              </w:rPr>
              <w:t xml:space="preserve"> </w:t>
            </w:r>
            <w:r w:rsidRPr="00FB14DB">
              <w:rPr>
                <w:rFonts w:ascii="Calibri" w:hAnsi="Calibri" w:cs="Calibri"/>
                <w:lang w:val="en-GB"/>
              </w:rPr>
              <w:t>salts</w:t>
            </w:r>
            <w:r w:rsidRPr="00FB14DB">
              <w:rPr>
                <w:rFonts w:ascii="Calibri" w:hAnsi="Calibri" w:cs="Calibri"/>
              </w:rPr>
              <w:t xml:space="preserve"> δρα μόνο μέσω επαφής και δεν έχει υπολειμματική δράση. Ως εκ τούτου έχει χαμηλότερη αποτελεσματικότητα και απαιτείται σχολαστική κάλυψη του </w:t>
            </w:r>
            <w:proofErr w:type="spellStart"/>
            <w:r w:rsidRPr="00FB14DB">
              <w:rPr>
                <w:rFonts w:ascii="Calibri" w:hAnsi="Calibri" w:cs="Calibri"/>
              </w:rPr>
              <w:t>τετράνυχου</w:t>
            </w:r>
            <w:proofErr w:type="spellEnd"/>
            <w:r w:rsidRPr="00FB14DB">
              <w:rPr>
                <w:rFonts w:ascii="Calibri" w:hAnsi="Calibri" w:cs="Calibri"/>
              </w:rPr>
              <w:t xml:space="preserve"> με το </w:t>
            </w:r>
            <w:proofErr w:type="spellStart"/>
            <w:r w:rsidRPr="00FB14DB">
              <w:rPr>
                <w:rFonts w:ascii="Calibri" w:hAnsi="Calibri" w:cs="Calibri"/>
              </w:rPr>
              <w:t>ψεκαστικό</w:t>
            </w:r>
            <w:proofErr w:type="spellEnd"/>
            <w:r w:rsidRPr="00FB14DB">
              <w:rPr>
                <w:rFonts w:ascii="Calibri" w:hAnsi="Calibri" w:cs="Calibri"/>
              </w:rPr>
              <w:t xml:space="preserve"> υγρό. Τέλος, περιβαλλοντικοί παράγοντες όπως σκληρό νερό, ηλιοφάνεια και βροχή μειώνουν την αποτελεσματικότητα.  Η εναλλαγή </w:t>
            </w:r>
            <w:proofErr w:type="spellStart"/>
            <w:r w:rsidRPr="00FB14DB">
              <w:rPr>
                <w:rFonts w:ascii="Calibri" w:hAnsi="Calibri" w:cs="Calibri"/>
              </w:rPr>
              <w:t>ακαρεοκτόνων</w:t>
            </w:r>
            <w:proofErr w:type="spellEnd"/>
            <w:r w:rsidRPr="00FB14DB">
              <w:rPr>
                <w:rFonts w:ascii="Calibri" w:hAnsi="Calibri" w:cs="Calibri"/>
              </w:rPr>
              <w:t xml:space="preserve"> με διαφορετικό τρόπο δράσης συμβάλει</w:t>
            </w:r>
            <w:r>
              <w:rPr>
                <w:rFonts w:ascii="Calibri" w:hAnsi="Calibri" w:cs="Calibri"/>
              </w:rPr>
              <w:t xml:space="preserve"> στην ορθή γεωργική πρακτική προκειμένου εναλλαγής των δραστικών ουσιών σε συνεχόμενους ψεκασμούς. Τέλος, η δραστική ουσία </w:t>
            </w:r>
            <w:proofErr w:type="spellStart"/>
            <w:r>
              <w:rPr>
                <w:rFonts w:ascii="Calibri" w:hAnsi="Calibri" w:cs="Calibri"/>
                <w:lang w:val="en-GB"/>
              </w:rPr>
              <w:t>abamectin</w:t>
            </w:r>
            <w:proofErr w:type="spellEnd"/>
            <w:r>
              <w:rPr>
                <w:rFonts w:ascii="Calibri" w:hAnsi="Calibri" w:cs="Calibri"/>
              </w:rPr>
              <w:t xml:space="preserve"> ανήκει σε διαφορετική ομάδα κατά </w:t>
            </w:r>
            <w:r>
              <w:rPr>
                <w:rFonts w:ascii="Calibri" w:hAnsi="Calibri" w:cs="Calibri"/>
                <w:lang w:val="en-GB"/>
              </w:rPr>
              <w:t>IRAC</w:t>
            </w:r>
            <w:r w:rsidRPr="0094632C">
              <w:rPr>
                <w:rFonts w:ascii="Calibri" w:hAnsi="Calibri" w:cs="Calibri"/>
              </w:rPr>
              <w:t xml:space="preserve"> (</w:t>
            </w:r>
            <w:r>
              <w:rPr>
                <w:rFonts w:ascii="Calibri" w:hAnsi="Calibri" w:cs="Calibri"/>
              </w:rPr>
              <w:t xml:space="preserve">ομάδα 6) από τα </w:t>
            </w:r>
            <w:r>
              <w:rPr>
                <w:rFonts w:ascii="Calibri" w:hAnsi="Calibri" w:cs="Calibri"/>
                <w:lang w:val="it-IT"/>
              </w:rPr>
              <w:t>fatty</w:t>
            </w:r>
            <w:r w:rsidRPr="00C72494">
              <w:rPr>
                <w:rFonts w:ascii="Calibri" w:hAnsi="Calibri" w:cs="Calibri"/>
              </w:rPr>
              <w:t xml:space="preserve"> </w:t>
            </w:r>
            <w:r>
              <w:rPr>
                <w:rFonts w:ascii="Calibri" w:hAnsi="Calibri" w:cs="Calibri"/>
                <w:lang w:val="it-IT"/>
              </w:rPr>
              <w:t>acids</w:t>
            </w:r>
            <w:r w:rsidRPr="00C72494">
              <w:rPr>
                <w:rFonts w:ascii="Calibri" w:hAnsi="Calibri" w:cs="Calibri"/>
              </w:rPr>
              <w:t xml:space="preserve"> </w:t>
            </w:r>
            <w:r>
              <w:rPr>
                <w:rFonts w:ascii="Calibri" w:hAnsi="Calibri" w:cs="Calibri"/>
                <w:lang w:val="en-GB"/>
              </w:rPr>
              <w:t>potassium</w:t>
            </w:r>
            <w:r w:rsidRPr="00C72494">
              <w:rPr>
                <w:rFonts w:ascii="Calibri" w:hAnsi="Calibri" w:cs="Calibri"/>
              </w:rPr>
              <w:t xml:space="preserve"> </w:t>
            </w:r>
            <w:r>
              <w:rPr>
                <w:rFonts w:ascii="Calibri" w:hAnsi="Calibri" w:cs="Calibri"/>
                <w:lang w:val="en-GB"/>
              </w:rPr>
              <w:t>salts</w:t>
            </w:r>
            <w:r w:rsidRPr="0094632C">
              <w:rPr>
                <w:rFonts w:ascii="Calibri" w:hAnsi="Calibri" w:cs="Calibri"/>
              </w:rPr>
              <w:t xml:space="preserve"> </w:t>
            </w:r>
            <w:r>
              <w:rPr>
                <w:rFonts w:ascii="Calibri" w:hAnsi="Calibri" w:cs="Calibri"/>
              </w:rPr>
              <w:t>και βοηθάει στην μη ανάπτυξη ανθεκτικότητας.</w:t>
            </w:r>
          </w:p>
        </w:tc>
      </w:tr>
    </w:tbl>
    <w:p w:rsidR="00476538" w:rsidRDefault="00476538">
      <w:pPr>
        <w:rPr>
          <w:rFonts w:ascii="Calibri" w:hAnsi="Calibri" w:cs="Calibri"/>
        </w:rPr>
      </w:pPr>
    </w:p>
    <w:p w:rsidR="008871FB" w:rsidRDefault="005632A9">
      <w:pPr>
        <w:rPr>
          <w:rFonts w:ascii="Calibri" w:hAnsi="Calibri" w:cs="Calibri"/>
          <w:i/>
        </w:rPr>
      </w:pPr>
      <w:r>
        <w:rPr>
          <w:rFonts w:ascii="Calibri" w:hAnsi="Calibri" w:cs="Calibri"/>
        </w:rPr>
        <w:t>(*</w:t>
      </w:r>
      <w:r w:rsidR="007F775A">
        <w:rPr>
          <w:rFonts w:ascii="Calibri" w:hAnsi="Calibri" w:cs="Calibri"/>
          <w:i/>
        </w:rPr>
        <w:t>επιλέγονται οι περιπτώσεις που ανταποκρίνονται στην αίτηση</w:t>
      </w:r>
      <w:r>
        <w:rPr>
          <w:rFonts w:ascii="Calibri" w:hAnsi="Calibri" w:cs="Calibri"/>
          <w:i/>
        </w:rPr>
        <w:t>, οι υπόλοιπες να διαγραφούν</w:t>
      </w:r>
    </w:p>
    <w:p w:rsidR="005A332A" w:rsidRDefault="009134B1">
      <w:pPr>
        <w:rPr>
          <w:rFonts w:ascii="Calibri" w:hAnsi="Calibri" w:cs="Calibri"/>
          <w:i/>
        </w:rPr>
      </w:pPr>
      <w:r>
        <w:rPr>
          <w:rFonts w:ascii="Calibri" w:hAnsi="Calibri" w:cs="Calibri"/>
          <w:i/>
        </w:rPr>
        <w:t>**</w:t>
      </w:r>
      <w:r w:rsidR="005D5372">
        <w:rPr>
          <w:rFonts w:ascii="Calibri" w:hAnsi="Calibri" w:cs="Calibri"/>
          <w:i/>
        </w:rPr>
        <w:t xml:space="preserve"> με παράθεση οικονομικών στοιχείων και στοιχείων αντικτύπου</w:t>
      </w:r>
    </w:p>
    <w:p w:rsidR="009134B1" w:rsidRDefault="005A332A">
      <w:pPr>
        <w:rPr>
          <w:rFonts w:ascii="Calibri" w:hAnsi="Calibri" w:cs="Calibri"/>
        </w:rPr>
      </w:pPr>
      <w:r>
        <w:rPr>
          <w:rFonts w:ascii="Calibri" w:hAnsi="Calibri" w:cs="Calibri"/>
          <w:i/>
        </w:rPr>
        <w:t>*** σύμφωνα με διεθνείς και εθνικές βάσεις δεδομένων και καταγραφών, όπως HRAC,IRAC, FRAC, Γάλανθος</w:t>
      </w:r>
      <w:r w:rsidR="00435CDF">
        <w:rPr>
          <w:rFonts w:ascii="Calibri" w:hAnsi="Calibri" w:cs="Calibr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3"/>
        <w:gridCol w:w="708"/>
        <w:gridCol w:w="7251"/>
      </w:tblGrid>
      <w:tr w:rsidR="00231C10" w:rsidTr="00690EDC">
        <w:tc>
          <w:tcPr>
            <w:tcW w:w="392" w:type="dxa"/>
            <w:tcBorders>
              <w:top w:val="nil"/>
              <w:left w:val="nil"/>
              <w:bottom w:val="nil"/>
              <w:right w:val="nil"/>
            </w:tcBorders>
            <w:shd w:val="clear" w:color="auto" w:fill="auto"/>
          </w:tcPr>
          <w:p w:rsidR="00231C10" w:rsidRDefault="00231C10" w:rsidP="00690EDC">
            <w:pPr>
              <w:rPr>
                <w:rFonts w:ascii="Calibri" w:hAnsi="Calibri" w:cs="Calibri"/>
                <w:b/>
              </w:rPr>
            </w:pPr>
            <w:r>
              <w:rPr>
                <w:rFonts w:ascii="Calibri" w:hAnsi="Calibri" w:cs="Calibri"/>
                <w:b/>
              </w:rPr>
              <w:t>6.</w:t>
            </w:r>
          </w:p>
        </w:tc>
        <w:tc>
          <w:tcPr>
            <w:tcW w:w="9802" w:type="dxa"/>
            <w:gridSpan w:val="3"/>
            <w:tcBorders>
              <w:top w:val="nil"/>
              <w:left w:val="nil"/>
            </w:tcBorders>
            <w:shd w:val="clear" w:color="auto" w:fill="auto"/>
          </w:tcPr>
          <w:p w:rsidR="00231C10" w:rsidRDefault="00231C10" w:rsidP="00690EDC">
            <w:pPr>
              <w:rPr>
                <w:rFonts w:ascii="Calibri" w:hAnsi="Calibri" w:cs="Calibri"/>
                <w:b/>
              </w:rPr>
            </w:pPr>
            <w:r>
              <w:rPr>
                <w:rFonts w:ascii="Calibri" w:hAnsi="Calibri" w:cs="Calibri"/>
                <w:b/>
              </w:rPr>
              <w:t>Περιορισμός της αιτούμενης χρήσης*:</w:t>
            </w:r>
          </w:p>
        </w:tc>
      </w:tr>
      <w:tr w:rsidR="00231C10" w:rsidTr="00690EDC">
        <w:tc>
          <w:tcPr>
            <w:tcW w:w="392" w:type="dxa"/>
            <w:vMerge w:val="restart"/>
            <w:tcBorders>
              <w:top w:val="nil"/>
              <w:left w:val="nil"/>
              <w:right w:val="single" w:sz="4" w:space="0" w:color="auto"/>
            </w:tcBorders>
            <w:shd w:val="clear" w:color="auto" w:fill="auto"/>
          </w:tcPr>
          <w:p w:rsidR="00231C10" w:rsidRDefault="00231C10" w:rsidP="00690EDC">
            <w:pPr>
              <w:rPr>
                <w:rFonts w:ascii="Calibri" w:hAnsi="Calibri" w:cs="Calibri"/>
                <w:b/>
              </w:rPr>
            </w:pPr>
          </w:p>
        </w:tc>
        <w:tc>
          <w:tcPr>
            <w:tcW w:w="1843" w:type="dxa"/>
            <w:vMerge w:val="restart"/>
            <w:tcBorders>
              <w:left w:val="single" w:sz="4" w:space="0" w:color="auto"/>
            </w:tcBorders>
            <w:shd w:val="clear" w:color="auto" w:fill="auto"/>
          </w:tcPr>
          <w:p w:rsidR="00231C10" w:rsidRDefault="00231C10" w:rsidP="00690EDC">
            <w:pPr>
              <w:numPr>
                <w:ilvl w:val="0"/>
                <w:numId w:val="9"/>
              </w:numPr>
              <w:ind w:left="320" w:hanging="320"/>
              <w:rPr>
                <w:rFonts w:ascii="Calibri" w:hAnsi="Calibri" w:cs="Calibri"/>
                <w:b/>
              </w:rPr>
            </w:pPr>
            <w:r>
              <w:rPr>
                <w:rFonts w:ascii="Calibri" w:hAnsi="Calibri" w:cs="Calibri"/>
                <w:b/>
              </w:rPr>
              <w:t>Στις Περιφερειακές Ενότητες:</w:t>
            </w:r>
          </w:p>
        </w:tc>
        <w:tc>
          <w:tcPr>
            <w:tcW w:w="708" w:type="dxa"/>
            <w:tcBorders>
              <w:left w:val="single" w:sz="4" w:space="0" w:color="auto"/>
            </w:tcBorders>
            <w:shd w:val="clear" w:color="auto" w:fill="auto"/>
          </w:tcPr>
          <w:p w:rsidR="00231C10" w:rsidRDefault="00231C10" w:rsidP="00690EDC">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rsidR="00231C10" w:rsidRDefault="00231C10" w:rsidP="00690EDC">
            <w:pPr>
              <w:rPr>
                <w:rFonts w:ascii="Calibri" w:hAnsi="Calibri" w:cs="Calibri"/>
                <w:b/>
              </w:rPr>
            </w:pPr>
            <w:r>
              <w:rPr>
                <w:rFonts w:ascii="Calibri" w:hAnsi="Calibri" w:cs="Calibri"/>
                <w:b/>
              </w:rPr>
              <w:t>Π.Ε.</w:t>
            </w:r>
          </w:p>
        </w:tc>
      </w:tr>
      <w:tr w:rsidR="00231C10" w:rsidTr="00690EDC">
        <w:tc>
          <w:tcPr>
            <w:tcW w:w="392" w:type="dxa"/>
            <w:vMerge/>
            <w:tcBorders>
              <w:left w:val="nil"/>
              <w:right w:val="single" w:sz="4" w:space="0" w:color="auto"/>
            </w:tcBorders>
            <w:shd w:val="clear" w:color="auto" w:fill="auto"/>
          </w:tcPr>
          <w:p w:rsidR="00231C10" w:rsidRDefault="00231C10" w:rsidP="00690EDC">
            <w:pPr>
              <w:rPr>
                <w:rFonts w:ascii="Calibri" w:hAnsi="Calibri" w:cs="Calibri"/>
                <w:b/>
              </w:rPr>
            </w:pPr>
          </w:p>
        </w:tc>
        <w:tc>
          <w:tcPr>
            <w:tcW w:w="1843" w:type="dxa"/>
            <w:vMerge/>
            <w:tcBorders>
              <w:left w:val="single" w:sz="4" w:space="0" w:color="auto"/>
            </w:tcBorders>
            <w:shd w:val="clear" w:color="auto" w:fill="auto"/>
          </w:tcPr>
          <w:p w:rsidR="00231C10" w:rsidRDefault="00231C10" w:rsidP="00690EDC">
            <w:pPr>
              <w:numPr>
                <w:ilvl w:val="0"/>
                <w:numId w:val="9"/>
              </w:numPr>
              <w:ind w:left="320" w:hanging="320"/>
              <w:rPr>
                <w:rFonts w:ascii="Calibri" w:hAnsi="Calibri" w:cs="Calibri"/>
                <w:b/>
              </w:rPr>
            </w:pPr>
          </w:p>
        </w:tc>
        <w:tc>
          <w:tcPr>
            <w:tcW w:w="708" w:type="dxa"/>
            <w:tcBorders>
              <w:left w:val="single" w:sz="4" w:space="0" w:color="auto"/>
            </w:tcBorders>
            <w:shd w:val="clear" w:color="auto" w:fill="auto"/>
          </w:tcPr>
          <w:p w:rsidR="00231C10" w:rsidRDefault="00231C10" w:rsidP="00690EDC">
            <w:pPr>
              <w:rPr>
                <w:rFonts w:ascii="Calibri" w:hAnsi="Calibri" w:cs="Calibri"/>
              </w:rPr>
            </w:pPr>
            <w:r>
              <w:rPr>
                <w:rFonts w:ascii="Calibri" w:hAnsi="Calibri" w:cs="Calibri"/>
              </w:rPr>
              <w:t>1</w:t>
            </w:r>
          </w:p>
        </w:tc>
        <w:tc>
          <w:tcPr>
            <w:tcW w:w="7251" w:type="dxa"/>
            <w:tcBorders>
              <w:left w:val="single" w:sz="4" w:space="0" w:color="auto"/>
            </w:tcBorders>
            <w:shd w:val="clear" w:color="auto" w:fill="auto"/>
          </w:tcPr>
          <w:p w:rsidR="00231C10" w:rsidRDefault="00231C10" w:rsidP="00690EDC">
            <w:pPr>
              <w:rPr>
                <w:rFonts w:ascii="Calibri" w:hAnsi="Calibri" w:cs="Calibri"/>
              </w:rPr>
            </w:pPr>
            <w:r>
              <w:rPr>
                <w:rFonts w:ascii="Calibri" w:hAnsi="Calibri" w:cs="Calibri"/>
              </w:rPr>
              <w:t>Λάρισας</w:t>
            </w:r>
          </w:p>
        </w:tc>
      </w:tr>
      <w:tr w:rsidR="00231C10" w:rsidTr="00690EDC">
        <w:tc>
          <w:tcPr>
            <w:tcW w:w="392" w:type="dxa"/>
            <w:vMerge/>
            <w:tcBorders>
              <w:left w:val="nil"/>
              <w:right w:val="single" w:sz="4" w:space="0" w:color="auto"/>
            </w:tcBorders>
            <w:shd w:val="clear" w:color="auto" w:fill="auto"/>
          </w:tcPr>
          <w:p w:rsidR="00231C10" w:rsidRDefault="00231C10" w:rsidP="00690EDC">
            <w:pPr>
              <w:rPr>
                <w:rFonts w:ascii="Calibri" w:hAnsi="Calibri" w:cs="Calibri"/>
                <w:b/>
              </w:rPr>
            </w:pPr>
          </w:p>
        </w:tc>
        <w:tc>
          <w:tcPr>
            <w:tcW w:w="1843" w:type="dxa"/>
            <w:vMerge/>
            <w:tcBorders>
              <w:left w:val="single" w:sz="4" w:space="0" w:color="auto"/>
            </w:tcBorders>
            <w:shd w:val="clear" w:color="auto" w:fill="auto"/>
          </w:tcPr>
          <w:p w:rsidR="00231C10" w:rsidRDefault="00231C10" w:rsidP="00690EDC">
            <w:pPr>
              <w:numPr>
                <w:ilvl w:val="0"/>
                <w:numId w:val="9"/>
              </w:numPr>
              <w:ind w:left="320" w:hanging="320"/>
              <w:rPr>
                <w:rFonts w:ascii="Calibri" w:hAnsi="Calibri" w:cs="Calibri"/>
              </w:rPr>
            </w:pPr>
          </w:p>
        </w:tc>
        <w:tc>
          <w:tcPr>
            <w:tcW w:w="708" w:type="dxa"/>
            <w:tcBorders>
              <w:left w:val="single" w:sz="4" w:space="0" w:color="auto"/>
            </w:tcBorders>
            <w:shd w:val="clear" w:color="auto" w:fill="auto"/>
          </w:tcPr>
          <w:p w:rsidR="00231C10" w:rsidRDefault="00231C10" w:rsidP="00690EDC">
            <w:pPr>
              <w:rPr>
                <w:rFonts w:ascii="Calibri" w:hAnsi="Calibri" w:cs="Calibri"/>
              </w:rPr>
            </w:pPr>
            <w:r>
              <w:rPr>
                <w:rFonts w:ascii="Calibri" w:hAnsi="Calibri" w:cs="Calibri"/>
              </w:rPr>
              <w:t>2.</w:t>
            </w:r>
          </w:p>
        </w:tc>
        <w:tc>
          <w:tcPr>
            <w:tcW w:w="7251" w:type="dxa"/>
            <w:tcBorders>
              <w:left w:val="single" w:sz="4" w:space="0" w:color="auto"/>
            </w:tcBorders>
            <w:shd w:val="clear" w:color="auto" w:fill="auto"/>
          </w:tcPr>
          <w:p w:rsidR="00231C10" w:rsidRDefault="00231C10" w:rsidP="00690EDC">
            <w:pPr>
              <w:rPr>
                <w:rFonts w:ascii="Calibri" w:hAnsi="Calibri" w:cs="Calibri"/>
              </w:rPr>
            </w:pPr>
            <w:r>
              <w:rPr>
                <w:rFonts w:ascii="Calibri" w:hAnsi="Calibri" w:cs="Calibri"/>
              </w:rPr>
              <w:t>Τρικάλων</w:t>
            </w:r>
          </w:p>
        </w:tc>
      </w:tr>
      <w:tr w:rsidR="00231C10" w:rsidTr="00690EDC">
        <w:tc>
          <w:tcPr>
            <w:tcW w:w="392" w:type="dxa"/>
            <w:vMerge/>
            <w:tcBorders>
              <w:left w:val="nil"/>
              <w:right w:val="single" w:sz="4" w:space="0" w:color="auto"/>
            </w:tcBorders>
            <w:shd w:val="clear" w:color="auto" w:fill="auto"/>
          </w:tcPr>
          <w:p w:rsidR="00231C10" w:rsidRDefault="00231C10" w:rsidP="00690EDC">
            <w:pPr>
              <w:rPr>
                <w:rFonts w:ascii="Calibri" w:hAnsi="Calibri" w:cs="Calibri"/>
                <w:b/>
              </w:rPr>
            </w:pPr>
          </w:p>
        </w:tc>
        <w:tc>
          <w:tcPr>
            <w:tcW w:w="1843" w:type="dxa"/>
            <w:vMerge/>
            <w:tcBorders>
              <w:left w:val="single" w:sz="4" w:space="0" w:color="auto"/>
            </w:tcBorders>
            <w:shd w:val="clear" w:color="auto" w:fill="auto"/>
          </w:tcPr>
          <w:p w:rsidR="00231C10" w:rsidRDefault="00231C10" w:rsidP="00690EDC">
            <w:pPr>
              <w:numPr>
                <w:ilvl w:val="0"/>
                <w:numId w:val="9"/>
              </w:numPr>
              <w:ind w:left="320" w:hanging="320"/>
              <w:rPr>
                <w:rFonts w:ascii="Calibri" w:hAnsi="Calibri" w:cs="Calibri"/>
              </w:rPr>
            </w:pPr>
          </w:p>
        </w:tc>
        <w:tc>
          <w:tcPr>
            <w:tcW w:w="708" w:type="dxa"/>
            <w:tcBorders>
              <w:left w:val="single" w:sz="4" w:space="0" w:color="auto"/>
            </w:tcBorders>
            <w:shd w:val="clear" w:color="auto" w:fill="auto"/>
          </w:tcPr>
          <w:p w:rsidR="00231C10" w:rsidRDefault="00231C10" w:rsidP="00690EDC">
            <w:pPr>
              <w:rPr>
                <w:rFonts w:ascii="Calibri" w:hAnsi="Calibri" w:cs="Calibri"/>
              </w:rPr>
            </w:pPr>
            <w:r>
              <w:rPr>
                <w:rFonts w:ascii="Calibri" w:hAnsi="Calibri" w:cs="Calibri"/>
              </w:rPr>
              <w:t>3.</w:t>
            </w:r>
          </w:p>
        </w:tc>
        <w:tc>
          <w:tcPr>
            <w:tcW w:w="7251" w:type="dxa"/>
            <w:tcBorders>
              <w:left w:val="single" w:sz="4" w:space="0" w:color="auto"/>
            </w:tcBorders>
            <w:shd w:val="clear" w:color="auto" w:fill="auto"/>
          </w:tcPr>
          <w:p w:rsidR="00231C10" w:rsidRDefault="00231C10" w:rsidP="00690EDC">
            <w:pPr>
              <w:rPr>
                <w:rFonts w:ascii="Calibri" w:hAnsi="Calibri" w:cs="Calibri"/>
              </w:rPr>
            </w:pPr>
            <w:r>
              <w:rPr>
                <w:rFonts w:ascii="Calibri" w:hAnsi="Calibri" w:cs="Calibri"/>
              </w:rPr>
              <w:t>Μαγνησίας</w:t>
            </w:r>
          </w:p>
        </w:tc>
      </w:tr>
      <w:tr w:rsidR="00231C10" w:rsidTr="00690EDC">
        <w:tc>
          <w:tcPr>
            <w:tcW w:w="392" w:type="dxa"/>
            <w:vMerge/>
            <w:tcBorders>
              <w:left w:val="nil"/>
              <w:right w:val="single" w:sz="4" w:space="0" w:color="auto"/>
            </w:tcBorders>
            <w:shd w:val="clear" w:color="auto" w:fill="auto"/>
          </w:tcPr>
          <w:p w:rsidR="00231C10" w:rsidRDefault="00231C10" w:rsidP="00690EDC">
            <w:pPr>
              <w:rPr>
                <w:rFonts w:ascii="Calibri" w:hAnsi="Calibri" w:cs="Calibri"/>
                <w:b/>
              </w:rPr>
            </w:pPr>
          </w:p>
        </w:tc>
        <w:tc>
          <w:tcPr>
            <w:tcW w:w="1843" w:type="dxa"/>
            <w:vMerge/>
            <w:tcBorders>
              <w:left w:val="single" w:sz="4" w:space="0" w:color="auto"/>
            </w:tcBorders>
            <w:shd w:val="clear" w:color="auto" w:fill="auto"/>
          </w:tcPr>
          <w:p w:rsidR="00231C10" w:rsidRDefault="00231C10" w:rsidP="00690EDC">
            <w:pPr>
              <w:numPr>
                <w:ilvl w:val="0"/>
                <w:numId w:val="9"/>
              </w:numPr>
              <w:ind w:left="320" w:hanging="320"/>
              <w:rPr>
                <w:rFonts w:ascii="Calibri" w:hAnsi="Calibri" w:cs="Calibri"/>
              </w:rPr>
            </w:pPr>
          </w:p>
        </w:tc>
        <w:tc>
          <w:tcPr>
            <w:tcW w:w="708" w:type="dxa"/>
            <w:tcBorders>
              <w:left w:val="single" w:sz="4" w:space="0" w:color="auto"/>
            </w:tcBorders>
            <w:shd w:val="clear" w:color="auto" w:fill="auto"/>
          </w:tcPr>
          <w:p w:rsidR="00231C10" w:rsidRDefault="00231C10" w:rsidP="00690EDC">
            <w:pPr>
              <w:rPr>
                <w:rFonts w:ascii="Calibri" w:hAnsi="Calibri" w:cs="Calibri"/>
              </w:rPr>
            </w:pPr>
            <w:r>
              <w:rPr>
                <w:rFonts w:ascii="Calibri" w:hAnsi="Calibri" w:cs="Calibri"/>
              </w:rPr>
              <w:t>4.</w:t>
            </w:r>
          </w:p>
        </w:tc>
        <w:tc>
          <w:tcPr>
            <w:tcW w:w="7251" w:type="dxa"/>
            <w:tcBorders>
              <w:left w:val="single" w:sz="4" w:space="0" w:color="auto"/>
            </w:tcBorders>
            <w:shd w:val="clear" w:color="auto" w:fill="auto"/>
          </w:tcPr>
          <w:p w:rsidR="00231C10" w:rsidRDefault="00231C10" w:rsidP="00690EDC">
            <w:pPr>
              <w:rPr>
                <w:rFonts w:ascii="Calibri" w:hAnsi="Calibri" w:cs="Calibri"/>
              </w:rPr>
            </w:pPr>
            <w:r>
              <w:rPr>
                <w:rFonts w:ascii="Calibri" w:hAnsi="Calibri" w:cs="Calibri"/>
              </w:rPr>
              <w:t>Βοιωτίας</w:t>
            </w:r>
          </w:p>
        </w:tc>
      </w:tr>
      <w:tr w:rsidR="00231C10" w:rsidTr="00690EDC">
        <w:tc>
          <w:tcPr>
            <w:tcW w:w="392" w:type="dxa"/>
            <w:vMerge/>
            <w:tcBorders>
              <w:left w:val="nil"/>
              <w:right w:val="single" w:sz="4" w:space="0" w:color="auto"/>
            </w:tcBorders>
            <w:shd w:val="clear" w:color="auto" w:fill="auto"/>
          </w:tcPr>
          <w:p w:rsidR="00231C10" w:rsidRDefault="00231C10" w:rsidP="00690EDC">
            <w:pPr>
              <w:rPr>
                <w:rFonts w:ascii="Calibri" w:hAnsi="Calibri" w:cs="Calibri"/>
                <w:b/>
              </w:rPr>
            </w:pPr>
          </w:p>
        </w:tc>
        <w:tc>
          <w:tcPr>
            <w:tcW w:w="1843" w:type="dxa"/>
            <w:vMerge/>
            <w:tcBorders>
              <w:left w:val="single" w:sz="4" w:space="0" w:color="auto"/>
            </w:tcBorders>
            <w:shd w:val="clear" w:color="auto" w:fill="auto"/>
          </w:tcPr>
          <w:p w:rsidR="00231C10" w:rsidRDefault="00231C10" w:rsidP="00690EDC">
            <w:pPr>
              <w:ind w:left="320"/>
              <w:rPr>
                <w:rFonts w:ascii="Calibri" w:hAnsi="Calibri" w:cs="Calibri"/>
              </w:rPr>
            </w:pPr>
          </w:p>
        </w:tc>
        <w:tc>
          <w:tcPr>
            <w:tcW w:w="708" w:type="dxa"/>
            <w:tcBorders>
              <w:left w:val="single" w:sz="4" w:space="0" w:color="auto"/>
            </w:tcBorders>
            <w:shd w:val="clear" w:color="auto" w:fill="auto"/>
          </w:tcPr>
          <w:p w:rsidR="00231C10" w:rsidRDefault="00231C10" w:rsidP="00690EDC">
            <w:pPr>
              <w:rPr>
                <w:rFonts w:ascii="Calibri" w:hAnsi="Calibri" w:cs="Calibri"/>
              </w:rPr>
            </w:pPr>
            <w:r>
              <w:rPr>
                <w:rFonts w:ascii="Calibri" w:hAnsi="Calibri" w:cs="Calibri"/>
              </w:rPr>
              <w:t>5.</w:t>
            </w:r>
          </w:p>
        </w:tc>
        <w:tc>
          <w:tcPr>
            <w:tcW w:w="7251" w:type="dxa"/>
            <w:tcBorders>
              <w:left w:val="single" w:sz="4" w:space="0" w:color="auto"/>
            </w:tcBorders>
            <w:shd w:val="clear" w:color="auto" w:fill="auto"/>
          </w:tcPr>
          <w:p w:rsidR="00231C10" w:rsidRDefault="00231C10" w:rsidP="00690EDC">
            <w:pPr>
              <w:rPr>
                <w:rFonts w:ascii="Calibri" w:hAnsi="Calibri" w:cs="Calibri"/>
              </w:rPr>
            </w:pPr>
            <w:r>
              <w:rPr>
                <w:rFonts w:ascii="Calibri" w:hAnsi="Calibri" w:cs="Calibri"/>
              </w:rPr>
              <w:t>Φθιώτιδας</w:t>
            </w:r>
          </w:p>
        </w:tc>
      </w:tr>
      <w:tr w:rsidR="00231C10" w:rsidTr="00690EDC">
        <w:tc>
          <w:tcPr>
            <w:tcW w:w="392" w:type="dxa"/>
            <w:vMerge/>
            <w:tcBorders>
              <w:left w:val="nil"/>
              <w:right w:val="single" w:sz="4" w:space="0" w:color="auto"/>
            </w:tcBorders>
            <w:shd w:val="clear" w:color="auto" w:fill="auto"/>
          </w:tcPr>
          <w:p w:rsidR="00231C10" w:rsidRDefault="00231C10" w:rsidP="00690EDC">
            <w:pPr>
              <w:rPr>
                <w:rFonts w:ascii="Calibri" w:hAnsi="Calibri" w:cs="Calibri"/>
                <w:b/>
              </w:rPr>
            </w:pPr>
          </w:p>
        </w:tc>
        <w:tc>
          <w:tcPr>
            <w:tcW w:w="1843" w:type="dxa"/>
            <w:vMerge/>
            <w:tcBorders>
              <w:left w:val="single" w:sz="4" w:space="0" w:color="auto"/>
            </w:tcBorders>
            <w:shd w:val="clear" w:color="auto" w:fill="auto"/>
          </w:tcPr>
          <w:p w:rsidR="00231C10" w:rsidRDefault="00231C10" w:rsidP="00690EDC">
            <w:pPr>
              <w:ind w:left="320"/>
              <w:rPr>
                <w:rFonts w:ascii="Calibri" w:hAnsi="Calibri" w:cs="Calibri"/>
              </w:rPr>
            </w:pPr>
          </w:p>
        </w:tc>
        <w:tc>
          <w:tcPr>
            <w:tcW w:w="708" w:type="dxa"/>
            <w:tcBorders>
              <w:left w:val="single" w:sz="4" w:space="0" w:color="auto"/>
            </w:tcBorders>
            <w:shd w:val="clear" w:color="auto" w:fill="auto"/>
          </w:tcPr>
          <w:p w:rsidR="00231C10" w:rsidRDefault="00231C10" w:rsidP="00690EDC">
            <w:pPr>
              <w:rPr>
                <w:rFonts w:ascii="Calibri" w:hAnsi="Calibri" w:cs="Calibri"/>
              </w:rPr>
            </w:pPr>
            <w:r>
              <w:rPr>
                <w:rFonts w:ascii="Calibri" w:hAnsi="Calibri" w:cs="Calibri"/>
              </w:rPr>
              <w:t>6.</w:t>
            </w:r>
          </w:p>
        </w:tc>
        <w:tc>
          <w:tcPr>
            <w:tcW w:w="7251" w:type="dxa"/>
            <w:tcBorders>
              <w:left w:val="single" w:sz="4" w:space="0" w:color="auto"/>
            </w:tcBorders>
            <w:shd w:val="clear" w:color="auto" w:fill="auto"/>
          </w:tcPr>
          <w:p w:rsidR="00231C10" w:rsidRDefault="00231C10" w:rsidP="00690EDC">
            <w:pPr>
              <w:rPr>
                <w:rFonts w:ascii="Calibri" w:hAnsi="Calibri" w:cs="Calibri"/>
              </w:rPr>
            </w:pPr>
            <w:r>
              <w:rPr>
                <w:rFonts w:ascii="Calibri" w:hAnsi="Calibri" w:cs="Calibri"/>
              </w:rPr>
              <w:t>Αιτωλοακαρνανίας</w:t>
            </w:r>
          </w:p>
        </w:tc>
      </w:tr>
      <w:tr w:rsidR="00231C10" w:rsidTr="00690EDC">
        <w:tc>
          <w:tcPr>
            <w:tcW w:w="392" w:type="dxa"/>
            <w:vMerge/>
            <w:tcBorders>
              <w:left w:val="nil"/>
              <w:right w:val="single" w:sz="4" w:space="0" w:color="auto"/>
            </w:tcBorders>
            <w:shd w:val="clear" w:color="auto" w:fill="auto"/>
          </w:tcPr>
          <w:p w:rsidR="00231C10" w:rsidRDefault="00231C10" w:rsidP="00690EDC">
            <w:pPr>
              <w:rPr>
                <w:rFonts w:ascii="Calibri" w:hAnsi="Calibri" w:cs="Calibri"/>
                <w:b/>
              </w:rPr>
            </w:pPr>
          </w:p>
        </w:tc>
        <w:tc>
          <w:tcPr>
            <w:tcW w:w="1843" w:type="dxa"/>
            <w:vMerge/>
            <w:tcBorders>
              <w:left w:val="single" w:sz="4" w:space="0" w:color="auto"/>
            </w:tcBorders>
            <w:shd w:val="clear" w:color="auto" w:fill="auto"/>
          </w:tcPr>
          <w:p w:rsidR="00231C10" w:rsidRDefault="00231C10" w:rsidP="00690EDC">
            <w:pPr>
              <w:ind w:left="320"/>
              <w:rPr>
                <w:rFonts w:ascii="Calibri" w:hAnsi="Calibri" w:cs="Calibri"/>
              </w:rPr>
            </w:pPr>
          </w:p>
        </w:tc>
        <w:tc>
          <w:tcPr>
            <w:tcW w:w="708" w:type="dxa"/>
            <w:tcBorders>
              <w:left w:val="single" w:sz="4" w:space="0" w:color="auto"/>
            </w:tcBorders>
            <w:shd w:val="clear" w:color="auto" w:fill="auto"/>
          </w:tcPr>
          <w:p w:rsidR="00231C10" w:rsidRDefault="00231C10" w:rsidP="00690EDC">
            <w:pPr>
              <w:rPr>
                <w:rFonts w:ascii="Calibri" w:hAnsi="Calibri" w:cs="Calibri"/>
              </w:rPr>
            </w:pPr>
            <w:r>
              <w:rPr>
                <w:rFonts w:ascii="Calibri" w:hAnsi="Calibri" w:cs="Calibri"/>
              </w:rPr>
              <w:t>7.</w:t>
            </w:r>
          </w:p>
        </w:tc>
        <w:tc>
          <w:tcPr>
            <w:tcW w:w="7251" w:type="dxa"/>
            <w:tcBorders>
              <w:left w:val="single" w:sz="4" w:space="0" w:color="auto"/>
            </w:tcBorders>
            <w:shd w:val="clear" w:color="auto" w:fill="auto"/>
          </w:tcPr>
          <w:p w:rsidR="00231C10" w:rsidRDefault="00231C10" w:rsidP="00690EDC">
            <w:pPr>
              <w:rPr>
                <w:rFonts w:ascii="Calibri" w:hAnsi="Calibri" w:cs="Calibri"/>
              </w:rPr>
            </w:pPr>
            <w:r>
              <w:rPr>
                <w:rFonts w:ascii="Calibri" w:hAnsi="Calibri" w:cs="Calibri"/>
              </w:rPr>
              <w:t>Θεσσαλονίκης</w:t>
            </w:r>
          </w:p>
        </w:tc>
      </w:tr>
      <w:tr w:rsidR="00231C10" w:rsidTr="00690EDC">
        <w:tc>
          <w:tcPr>
            <w:tcW w:w="392" w:type="dxa"/>
            <w:vMerge/>
            <w:tcBorders>
              <w:left w:val="nil"/>
              <w:right w:val="single" w:sz="4" w:space="0" w:color="auto"/>
            </w:tcBorders>
            <w:shd w:val="clear" w:color="auto" w:fill="auto"/>
          </w:tcPr>
          <w:p w:rsidR="00231C10" w:rsidRDefault="00231C10" w:rsidP="00690EDC">
            <w:pPr>
              <w:rPr>
                <w:rFonts w:ascii="Calibri" w:hAnsi="Calibri" w:cs="Calibri"/>
                <w:b/>
              </w:rPr>
            </w:pPr>
          </w:p>
        </w:tc>
        <w:tc>
          <w:tcPr>
            <w:tcW w:w="1843" w:type="dxa"/>
            <w:vMerge/>
            <w:tcBorders>
              <w:left w:val="single" w:sz="4" w:space="0" w:color="auto"/>
            </w:tcBorders>
            <w:shd w:val="clear" w:color="auto" w:fill="auto"/>
          </w:tcPr>
          <w:p w:rsidR="00231C10" w:rsidRDefault="00231C10" w:rsidP="00690EDC">
            <w:pPr>
              <w:ind w:left="320"/>
              <w:rPr>
                <w:rFonts w:ascii="Calibri" w:hAnsi="Calibri" w:cs="Calibri"/>
              </w:rPr>
            </w:pPr>
          </w:p>
        </w:tc>
        <w:tc>
          <w:tcPr>
            <w:tcW w:w="708" w:type="dxa"/>
            <w:tcBorders>
              <w:left w:val="single" w:sz="4" w:space="0" w:color="auto"/>
            </w:tcBorders>
            <w:shd w:val="clear" w:color="auto" w:fill="auto"/>
          </w:tcPr>
          <w:p w:rsidR="00231C10" w:rsidRDefault="00231C10" w:rsidP="00690EDC">
            <w:pPr>
              <w:rPr>
                <w:rFonts w:ascii="Calibri" w:hAnsi="Calibri" w:cs="Calibri"/>
              </w:rPr>
            </w:pPr>
            <w:r>
              <w:rPr>
                <w:rFonts w:ascii="Calibri" w:hAnsi="Calibri" w:cs="Calibri"/>
              </w:rPr>
              <w:t>8.</w:t>
            </w:r>
          </w:p>
        </w:tc>
        <w:tc>
          <w:tcPr>
            <w:tcW w:w="7251" w:type="dxa"/>
            <w:tcBorders>
              <w:left w:val="single" w:sz="4" w:space="0" w:color="auto"/>
            </w:tcBorders>
            <w:shd w:val="clear" w:color="auto" w:fill="auto"/>
          </w:tcPr>
          <w:p w:rsidR="00231C10" w:rsidRDefault="00231C10" w:rsidP="00690EDC">
            <w:pPr>
              <w:rPr>
                <w:rFonts w:ascii="Calibri" w:hAnsi="Calibri" w:cs="Calibri"/>
              </w:rPr>
            </w:pPr>
            <w:r>
              <w:rPr>
                <w:rFonts w:ascii="Calibri" w:hAnsi="Calibri" w:cs="Calibri"/>
              </w:rPr>
              <w:t>Πέλλας</w:t>
            </w:r>
          </w:p>
        </w:tc>
      </w:tr>
      <w:tr w:rsidR="00231C10" w:rsidTr="00690EDC">
        <w:tc>
          <w:tcPr>
            <w:tcW w:w="392" w:type="dxa"/>
            <w:vMerge/>
            <w:tcBorders>
              <w:left w:val="nil"/>
              <w:right w:val="single" w:sz="4" w:space="0" w:color="auto"/>
            </w:tcBorders>
            <w:shd w:val="clear" w:color="auto" w:fill="auto"/>
          </w:tcPr>
          <w:p w:rsidR="00231C10" w:rsidRDefault="00231C10" w:rsidP="00690EDC">
            <w:pPr>
              <w:rPr>
                <w:rFonts w:ascii="Calibri" w:hAnsi="Calibri" w:cs="Calibri"/>
                <w:b/>
              </w:rPr>
            </w:pPr>
          </w:p>
        </w:tc>
        <w:tc>
          <w:tcPr>
            <w:tcW w:w="1843" w:type="dxa"/>
            <w:vMerge/>
            <w:tcBorders>
              <w:left w:val="single" w:sz="4" w:space="0" w:color="auto"/>
            </w:tcBorders>
            <w:shd w:val="clear" w:color="auto" w:fill="auto"/>
          </w:tcPr>
          <w:p w:rsidR="00231C10" w:rsidRDefault="00231C10" w:rsidP="00690EDC">
            <w:pPr>
              <w:ind w:left="320"/>
              <w:rPr>
                <w:rFonts w:ascii="Calibri" w:hAnsi="Calibri" w:cs="Calibri"/>
              </w:rPr>
            </w:pPr>
          </w:p>
        </w:tc>
        <w:tc>
          <w:tcPr>
            <w:tcW w:w="708" w:type="dxa"/>
            <w:tcBorders>
              <w:left w:val="single" w:sz="4" w:space="0" w:color="auto"/>
            </w:tcBorders>
            <w:shd w:val="clear" w:color="auto" w:fill="auto"/>
          </w:tcPr>
          <w:p w:rsidR="00231C10" w:rsidRDefault="00231C10" w:rsidP="00690EDC">
            <w:pPr>
              <w:rPr>
                <w:rFonts w:ascii="Calibri" w:hAnsi="Calibri" w:cs="Calibri"/>
              </w:rPr>
            </w:pPr>
            <w:r>
              <w:rPr>
                <w:rFonts w:ascii="Calibri" w:hAnsi="Calibri" w:cs="Calibri"/>
              </w:rPr>
              <w:t xml:space="preserve">9. </w:t>
            </w:r>
          </w:p>
        </w:tc>
        <w:tc>
          <w:tcPr>
            <w:tcW w:w="7251" w:type="dxa"/>
            <w:tcBorders>
              <w:left w:val="single" w:sz="4" w:space="0" w:color="auto"/>
            </w:tcBorders>
            <w:shd w:val="clear" w:color="auto" w:fill="auto"/>
          </w:tcPr>
          <w:p w:rsidR="00231C10" w:rsidRDefault="00231C10" w:rsidP="00690EDC">
            <w:pPr>
              <w:rPr>
                <w:rFonts w:ascii="Calibri" w:hAnsi="Calibri" w:cs="Calibri"/>
              </w:rPr>
            </w:pPr>
            <w:r>
              <w:rPr>
                <w:rFonts w:ascii="Calibri" w:hAnsi="Calibri" w:cs="Calibri"/>
              </w:rPr>
              <w:t>Δράμας</w:t>
            </w:r>
          </w:p>
        </w:tc>
      </w:tr>
      <w:tr w:rsidR="00231C10" w:rsidTr="00690EDC">
        <w:tc>
          <w:tcPr>
            <w:tcW w:w="392" w:type="dxa"/>
            <w:vMerge/>
            <w:tcBorders>
              <w:left w:val="nil"/>
              <w:right w:val="single" w:sz="4" w:space="0" w:color="auto"/>
            </w:tcBorders>
            <w:shd w:val="clear" w:color="auto" w:fill="auto"/>
          </w:tcPr>
          <w:p w:rsidR="00231C10" w:rsidRDefault="00231C10" w:rsidP="00690EDC">
            <w:pPr>
              <w:rPr>
                <w:rFonts w:ascii="Calibri" w:hAnsi="Calibri" w:cs="Calibri"/>
                <w:b/>
              </w:rPr>
            </w:pPr>
          </w:p>
        </w:tc>
        <w:tc>
          <w:tcPr>
            <w:tcW w:w="1843" w:type="dxa"/>
            <w:vMerge/>
            <w:tcBorders>
              <w:left w:val="single" w:sz="4" w:space="0" w:color="auto"/>
            </w:tcBorders>
            <w:shd w:val="clear" w:color="auto" w:fill="auto"/>
          </w:tcPr>
          <w:p w:rsidR="00231C10" w:rsidRDefault="00231C10" w:rsidP="00690EDC">
            <w:pPr>
              <w:ind w:left="320"/>
              <w:rPr>
                <w:rFonts w:ascii="Calibri" w:hAnsi="Calibri" w:cs="Calibri"/>
              </w:rPr>
            </w:pPr>
          </w:p>
        </w:tc>
        <w:tc>
          <w:tcPr>
            <w:tcW w:w="708" w:type="dxa"/>
            <w:tcBorders>
              <w:left w:val="single" w:sz="4" w:space="0" w:color="auto"/>
            </w:tcBorders>
            <w:shd w:val="clear" w:color="auto" w:fill="auto"/>
          </w:tcPr>
          <w:p w:rsidR="00231C10" w:rsidRDefault="00231C10" w:rsidP="00690EDC">
            <w:pPr>
              <w:rPr>
                <w:rFonts w:ascii="Calibri" w:hAnsi="Calibri" w:cs="Calibri"/>
              </w:rPr>
            </w:pPr>
            <w:r>
              <w:rPr>
                <w:rFonts w:ascii="Calibri" w:hAnsi="Calibri" w:cs="Calibri"/>
              </w:rPr>
              <w:t>10.</w:t>
            </w:r>
          </w:p>
        </w:tc>
        <w:tc>
          <w:tcPr>
            <w:tcW w:w="7251" w:type="dxa"/>
            <w:tcBorders>
              <w:left w:val="single" w:sz="4" w:space="0" w:color="auto"/>
            </w:tcBorders>
            <w:shd w:val="clear" w:color="auto" w:fill="auto"/>
          </w:tcPr>
          <w:p w:rsidR="00231C10" w:rsidRDefault="00231C10" w:rsidP="00690EDC">
            <w:pPr>
              <w:rPr>
                <w:rFonts w:ascii="Calibri" w:hAnsi="Calibri" w:cs="Calibri"/>
              </w:rPr>
            </w:pPr>
            <w:r>
              <w:rPr>
                <w:rFonts w:ascii="Calibri" w:hAnsi="Calibri" w:cs="Calibri"/>
              </w:rPr>
              <w:t>Έβρου</w:t>
            </w:r>
          </w:p>
        </w:tc>
      </w:tr>
      <w:tr w:rsidR="00231C10" w:rsidTr="00690EDC">
        <w:tc>
          <w:tcPr>
            <w:tcW w:w="392" w:type="dxa"/>
            <w:vMerge/>
            <w:tcBorders>
              <w:left w:val="nil"/>
              <w:right w:val="single" w:sz="4" w:space="0" w:color="auto"/>
            </w:tcBorders>
            <w:shd w:val="clear" w:color="auto" w:fill="auto"/>
          </w:tcPr>
          <w:p w:rsidR="00231C10" w:rsidRDefault="00231C10" w:rsidP="00690EDC">
            <w:pPr>
              <w:rPr>
                <w:rFonts w:ascii="Calibri" w:hAnsi="Calibri" w:cs="Calibri"/>
                <w:b/>
              </w:rPr>
            </w:pPr>
          </w:p>
        </w:tc>
        <w:tc>
          <w:tcPr>
            <w:tcW w:w="1843" w:type="dxa"/>
            <w:vMerge w:val="restart"/>
            <w:tcBorders>
              <w:left w:val="single" w:sz="4" w:space="0" w:color="auto"/>
            </w:tcBorders>
            <w:shd w:val="clear" w:color="auto" w:fill="auto"/>
          </w:tcPr>
          <w:p w:rsidR="00231C10" w:rsidRDefault="00231C10" w:rsidP="00690EDC">
            <w:pPr>
              <w:numPr>
                <w:ilvl w:val="0"/>
                <w:numId w:val="9"/>
              </w:numPr>
              <w:ind w:left="320" w:hanging="320"/>
              <w:rPr>
                <w:rFonts w:ascii="Calibri" w:hAnsi="Calibri" w:cs="Calibri"/>
                <w:b/>
              </w:rPr>
            </w:pPr>
            <w:r>
              <w:rPr>
                <w:rFonts w:ascii="Calibri" w:hAnsi="Calibri" w:cs="Calibri"/>
                <w:b/>
              </w:rPr>
              <w:t>Στα νομικά ή φυσικά πρόσωπα:</w:t>
            </w:r>
          </w:p>
        </w:tc>
        <w:tc>
          <w:tcPr>
            <w:tcW w:w="708" w:type="dxa"/>
            <w:tcBorders>
              <w:left w:val="single" w:sz="4" w:space="0" w:color="auto"/>
            </w:tcBorders>
            <w:shd w:val="clear" w:color="auto" w:fill="auto"/>
          </w:tcPr>
          <w:p w:rsidR="00231C10" w:rsidRDefault="00231C10" w:rsidP="00690EDC">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rsidR="00231C10" w:rsidRDefault="00231C10" w:rsidP="00690EDC">
            <w:pPr>
              <w:rPr>
                <w:rFonts w:ascii="Calibri" w:hAnsi="Calibri" w:cs="Calibri"/>
                <w:b/>
              </w:rPr>
            </w:pPr>
            <w:r>
              <w:rPr>
                <w:rFonts w:ascii="Calibri" w:hAnsi="Calibri" w:cs="Calibri"/>
                <w:b/>
              </w:rPr>
              <w:t xml:space="preserve">Επωνυμία ή </w:t>
            </w:r>
            <w:proofErr w:type="spellStart"/>
            <w:r>
              <w:rPr>
                <w:rFonts w:ascii="Calibri" w:hAnsi="Calibri" w:cs="Calibri"/>
                <w:b/>
              </w:rPr>
              <w:t>Ονομ</w:t>
            </w:r>
            <w:proofErr w:type="spellEnd"/>
            <w:r>
              <w:rPr>
                <w:rFonts w:ascii="Calibri" w:hAnsi="Calibri" w:cs="Calibri"/>
                <w:b/>
              </w:rPr>
              <w:t>/</w:t>
            </w:r>
            <w:proofErr w:type="spellStart"/>
            <w:r>
              <w:rPr>
                <w:rFonts w:ascii="Calibri" w:hAnsi="Calibri" w:cs="Calibri"/>
                <w:b/>
              </w:rPr>
              <w:t>πώνυμο</w:t>
            </w:r>
            <w:proofErr w:type="spellEnd"/>
            <w:r>
              <w:rPr>
                <w:rFonts w:ascii="Calibri" w:hAnsi="Calibri" w:cs="Calibri"/>
                <w:b/>
              </w:rPr>
              <w:t xml:space="preserve"> κατά περίπτωση</w:t>
            </w:r>
          </w:p>
        </w:tc>
      </w:tr>
      <w:tr w:rsidR="00231C10" w:rsidTr="00690EDC">
        <w:tc>
          <w:tcPr>
            <w:tcW w:w="392" w:type="dxa"/>
            <w:vMerge/>
            <w:tcBorders>
              <w:left w:val="nil"/>
              <w:right w:val="single" w:sz="4" w:space="0" w:color="auto"/>
            </w:tcBorders>
            <w:shd w:val="clear" w:color="auto" w:fill="auto"/>
          </w:tcPr>
          <w:p w:rsidR="00231C10" w:rsidRDefault="00231C10" w:rsidP="00690EDC">
            <w:pPr>
              <w:rPr>
                <w:rFonts w:ascii="Calibri" w:hAnsi="Calibri" w:cs="Calibri"/>
                <w:b/>
              </w:rPr>
            </w:pPr>
          </w:p>
        </w:tc>
        <w:tc>
          <w:tcPr>
            <w:tcW w:w="1843" w:type="dxa"/>
            <w:vMerge/>
            <w:tcBorders>
              <w:left w:val="single" w:sz="4" w:space="0" w:color="auto"/>
            </w:tcBorders>
            <w:shd w:val="clear" w:color="auto" w:fill="auto"/>
          </w:tcPr>
          <w:p w:rsidR="00231C10" w:rsidRDefault="00231C10" w:rsidP="00690EDC">
            <w:pPr>
              <w:rPr>
                <w:rFonts w:ascii="Calibri" w:hAnsi="Calibri" w:cs="Calibri"/>
              </w:rPr>
            </w:pPr>
          </w:p>
        </w:tc>
        <w:tc>
          <w:tcPr>
            <w:tcW w:w="708" w:type="dxa"/>
            <w:tcBorders>
              <w:left w:val="single" w:sz="4" w:space="0" w:color="auto"/>
            </w:tcBorders>
            <w:shd w:val="clear" w:color="auto" w:fill="auto"/>
          </w:tcPr>
          <w:p w:rsidR="00231C10" w:rsidRDefault="00231C10" w:rsidP="00690EDC">
            <w:pPr>
              <w:rPr>
                <w:rFonts w:ascii="Calibri" w:hAnsi="Calibri" w:cs="Calibri"/>
              </w:rPr>
            </w:pPr>
            <w:r>
              <w:rPr>
                <w:rFonts w:ascii="Calibri" w:hAnsi="Calibri" w:cs="Calibri"/>
              </w:rPr>
              <w:t>1.</w:t>
            </w:r>
          </w:p>
        </w:tc>
        <w:tc>
          <w:tcPr>
            <w:tcW w:w="7251" w:type="dxa"/>
            <w:tcBorders>
              <w:left w:val="single" w:sz="4" w:space="0" w:color="auto"/>
            </w:tcBorders>
            <w:shd w:val="clear" w:color="auto" w:fill="auto"/>
          </w:tcPr>
          <w:p w:rsidR="00231C10" w:rsidRDefault="00231C10" w:rsidP="00690EDC">
            <w:pPr>
              <w:rPr>
                <w:rFonts w:ascii="Calibri" w:hAnsi="Calibri" w:cs="Calibri"/>
              </w:rPr>
            </w:pPr>
            <w:r w:rsidRPr="00D752C5">
              <w:rPr>
                <w:rFonts w:ascii="Calibri" w:hAnsi="Calibri" w:cs="Calibri"/>
              </w:rPr>
              <w:t xml:space="preserve">ΣΥΝΕΤΑΙΡΙΣΜΟΣ ΑΓΡΟΤΩΝ ΘΕΣΣΑΛΙΑΣ </w:t>
            </w:r>
            <w:r>
              <w:rPr>
                <w:rFonts w:ascii="Calibri" w:hAnsi="Calibri" w:cs="Calibri"/>
              </w:rPr>
              <w:t>«</w:t>
            </w:r>
            <w:r w:rsidRPr="00D752C5">
              <w:rPr>
                <w:rFonts w:ascii="Calibri" w:hAnsi="Calibri" w:cs="Calibri"/>
              </w:rPr>
              <w:t>ΘΕΣΓΗ</w:t>
            </w:r>
            <w:r>
              <w:rPr>
                <w:rFonts w:ascii="Calibri" w:hAnsi="Calibri" w:cs="Calibri"/>
              </w:rPr>
              <w:t>»</w:t>
            </w:r>
          </w:p>
        </w:tc>
      </w:tr>
      <w:tr w:rsidR="00231C10" w:rsidTr="00690EDC">
        <w:tc>
          <w:tcPr>
            <w:tcW w:w="392" w:type="dxa"/>
            <w:vMerge/>
            <w:tcBorders>
              <w:left w:val="nil"/>
              <w:right w:val="single" w:sz="4" w:space="0" w:color="auto"/>
            </w:tcBorders>
            <w:shd w:val="clear" w:color="auto" w:fill="auto"/>
          </w:tcPr>
          <w:p w:rsidR="00231C10" w:rsidRDefault="00231C10" w:rsidP="00690EDC">
            <w:pPr>
              <w:rPr>
                <w:rFonts w:ascii="Calibri" w:hAnsi="Calibri" w:cs="Calibri"/>
                <w:b/>
              </w:rPr>
            </w:pPr>
          </w:p>
        </w:tc>
        <w:tc>
          <w:tcPr>
            <w:tcW w:w="1843" w:type="dxa"/>
            <w:vMerge/>
            <w:tcBorders>
              <w:left w:val="single" w:sz="4" w:space="0" w:color="auto"/>
            </w:tcBorders>
            <w:shd w:val="clear" w:color="auto" w:fill="auto"/>
          </w:tcPr>
          <w:p w:rsidR="00231C10" w:rsidRDefault="00231C10" w:rsidP="00690EDC">
            <w:pPr>
              <w:rPr>
                <w:rFonts w:ascii="Calibri" w:hAnsi="Calibri" w:cs="Calibri"/>
              </w:rPr>
            </w:pPr>
          </w:p>
        </w:tc>
        <w:tc>
          <w:tcPr>
            <w:tcW w:w="708" w:type="dxa"/>
            <w:tcBorders>
              <w:left w:val="single" w:sz="4" w:space="0" w:color="auto"/>
            </w:tcBorders>
            <w:shd w:val="clear" w:color="auto" w:fill="auto"/>
          </w:tcPr>
          <w:p w:rsidR="00231C10" w:rsidRDefault="00231C10" w:rsidP="00690EDC">
            <w:pPr>
              <w:rPr>
                <w:rFonts w:ascii="Calibri" w:hAnsi="Calibri" w:cs="Calibri"/>
              </w:rPr>
            </w:pPr>
            <w:r>
              <w:rPr>
                <w:rFonts w:ascii="Calibri" w:hAnsi="Calibri" w:cs="Calibri"/>
              </w:rPr>
              <w:t>2.</w:t>
            </w:r>
          </w:p>
        </w:tc>
        <w:tc>
          <w:tcPr>
            <w:tcW w:w="7251" w:type="dxa"/>
            <w:tcBorders>
              <w:left w:val="single" w:sz="4" w:space="0" w:color="auto"/>
            </w:tcBorders>
            <w:shd w:val="clear" w:color="auto" w:fill="auto"/>
          </w:tcPr>
          <w:p w:rsidR="00231C10" w:rsidRPr="002B156A" w:rsidRDefault="00231C10" w:rsidP="00690EDC">
            <w:pPr>
              <w:rPr>
                <w:rFonts w:ascii="Calibri" w:hAnsi="Calibri" w:cs="Calibri"/>
              </w:rPr>
            </w:pPr>
            <w:r w:rsidRPr="002B156A">
              <w:rPr>
                <w:rStyle w:val="normaltextrun"/>
                <w:rFonts w:ascii="Calibri" w:hAnsi="Calibri" w:cs="Calibri"/>
                <w:color w:val="000000"/>
                <w:shd w:val="clear" w:color="auto" w:fill="FFFFFF"/>
              </w:rPr>
              <w:t>ΑΓΡΟΤΙΚΟΣ ΣΥΝΕΤΑΙΡΙΣΜΟΣ ΑΓ. ΑΘΑΝΑΣΙΟΥ</w:t>
            </w:r>
          </w:p>
        </w:tc>
      </w:tr>
      <w:tr w:rsidR="00231C10" w:rsidTr="00690EDC">
        <w:tc>
          <w:tcPr>
            <w:tcW w:w="392" w:type="dxa"/>
            <w:vMerge/>
            <w:tcBorders>
              <w:left w:val="nil"/>
              <w:right w:val="single" w:sz="4" w:space="0" w:color="auto"/>
            </w:tcBorders>
            <w:shd w:val="clear" w:color="auto" w:fill="auto"/>
          </w:tcPr>
          <w:p w:rsidR="00231C10" w:rsidRDefault="00231C10" w:rsidP="00690EDC">
            <w:pPr>
              <w:rPr>
                <w:rFonts w:ascii="Calibri" w:hAnsi="Calibri" w:cs="Calibri"/>
                <w:b/>
              </w:rPr>
            </w:pPr>
          </w:p>
        </w:tc>
        <w:tc>
          <w:tcPr>
            <w:tcW w:w="1843" w:type="dxa"/>
            <w:vMerge/>
            <w:tcBorders>
              <w:left w:val="single" w:sz="4" w:space="0" w:color="auto"/>
            </w:tcBorders>
            <w:shd w:val="clear" w:color="auto" w:fill="auto"/>
          </w:tcPr>
          <w:p w:rsidR="00231C10" w:rsidRDefault="00231C10" w:rsidP="00690EDC">
            <w:pPr>
              <w:rPr>
                <w:rFonts w:ascii="Calibri" w:hAnsi="Calibri" w:cs="Calibri"/>
              </w:rPr>
            </w:pPr>
          </w:p>
        </w:tc>
        <w:tc>
          <w:tcPr>
            <w:tcW w:w="708" w:type="dxa"/>
            <w:tcBorders>
              <w:left w:val="single" w:sz="4" w:space="0" w:color="auto"/>
            </w:tcBorders>
            <w:shd w:val="clear" w:color="auto" w:fill="auto"/>
          </w:tcPr>
          <w:p w:rsidR="00231C10" w:rsidRDefault="00231C10" w:rsidP="00690EDC">
            <w:pPr>
              <w:rPr>
                <w:rFonts w:ascii="Calibri" w:hAnsi="Calibri" w:cs="Calibri"/>
              </w:rPr>
            </w:pPr>
            <w:r>
              <w:rPr>
                <w:rFonts w:ascii="Calibri" w:hAnsi="Calibri" w:cs="Calibri"/>
              </w:rPr>
              <w:t>3.</w:t>
            </w:r>
          </w:p>
        </w:tc>
        <w:tc>
          <w:tcPr>
            <w:tcW w:w="7251" w:type="dxa"/>
            <w:tcBorders>
              <w:left w:val="single" w:sz="4" w:space="0" w:color="auto"/>
            </w:tcBorders>
            <w:shd w:val="clear" w:color="auto" w:fill="auto"/>
          </w:tcPr>
          <w:p w:rsidR="00231C10" w:rsidRPr="002B156A" w:rsidRDefault="00231C10" w:rsidP="00690EDC">
            <w:pPr>
              <w:pStyle w:val="paragraph"/>
              <w:spacing w:before="0" w:beforeAutospacing="0" w:after="0" w:afterAutospacing="0"/>
              <w:textAlignment w:val="baseline"/>
              <w:rPr>
                <w:rFonts w:ascii="Segoe UI" w:hAnsi="Segoe UI" w:cs="Segoe UI"/>
                <w:sz w:val="20"/>
                <w:szCs w:val="20"/>
                <w:lang w:val="el-GR"/>
              </w:rPr>
            </w:pPr>
            <w:r w:rsidRPr="002B156A">
              <w:rPr>
                <w:rStyle w:val="normaltextrun"/>
                <w:rFonts w:ascii="Calibri" w:hAnsi="Calibri" w:cs="Calibri"/>
                <w:color w:val="000000"/>
                <w:sz w:val="20"/>
                <w:szCs w:val="20"/>
                <w:lang w:val="el-GR"/>
              </w:rPr>
              <w:t>ΑΓΡΟΤΙΚΟΣ ΣΥΝΕΤΑΙΡΙΣΜΟΣ ΕΥΡΥΤΕΡΗΣ</w:t>
            </w:r>
            <w:r w:rsidRPr="002B156A">
              <w:rPr>
                <w:rStyle w:val="eop"/>
                <w:rFonts w:ascii="Calibri" w:hAnsi="Calibri" w:cs="Calibri"/>
                <w:color w:val="000000"/>
                <w:sz w:val="20"/>
                <w:szCs w:val="20"/>
              </w:rPr>
              <w:t> </w:t>
            </w:r>
            <w:r w:rsidRPr="002B156A">
              <w:rPr>
                <w:rStyle w:val="normaltextrun"/>
                <w:rFonts w:ascii="Calibri" w:hAnsi="Calibri" w:cs="Calibri"/>
                <w:color w:val="000000"/>
                <w:sz w:val="20"/>
                <w:szCs w:val="20"/>
                <w:lang w:val="el-GR"/>
              </w:rPr>
              <w:t>ΠΕΡΙΟΧΗΣ ΑΛΜΥΡΟΥ «Η ΕΝΩΣΗ»</w:t>
            </w:r>
            <w:r w:rsidRPr="002B156A">
              <w:rPr>
                <w:rStyle w:val="eop"/>
                <w:rFonts w:ascii="Calibri" w:hAnsi="Calibri" w:cs="Calibri"/>
                <w:color w:val="000000"/>
              </w:rPr>
              <w:t> </w:t>
            </w:r>
          </w:p>
        </w:tc>
      </w:tr>
      <w:tr w:rsidR="00231C10" w:rsidTr="00690EDC">
        <w:tc>
          <w:tcPr>
            <w:tcW w:w="392" w:type="dxa"/>
            <w:vMerge w:val="restart"/>
            <w:tcBorders>
              <w:left w:val="nil"/>
              <w:right w:val="single" w:sz="4" w:space="0" w:color="auto"/>
            </w:tcBorders>
            <w:shd w:val="clear" w:color="auto" w:fill="auto"/>
          </w:tcPr>
          <w:p w:rsidR="00231C10" w:rsidRDefault="00231C10" w:rsidP="00690EDC">
            <w:pPr>
              <w:rPr>
                <w:rFonts w:ascii="Calibri" w:hAnsi="Calibri" w:cs="Calibri"/>
                <w:b/>
              </w:rPr>
            </w:pPr>
          </w:p>
        </w:tc>
        <w:tc>
          <w:tcPr>
            <w:tcW w:w="1843" w:type="dxa"/>
            <w:vMerge/>
            <w:tcBorders>
              <w:left w:val="single" w:sz="4" w:space="0" w:color="auto"/>
            </w:tcBorders>
            <w:shd w:val="clear" w:color="auto" w:fill="auto"/>
          </w:tcPr>
          <w:p w:rsidR="00231C10" w:rsidRDefault="00231C10" w:rsidP="00690EDC">
            <w:pPr>
              <w:rPr>
                <w:rFonts w:ascii="Calibri" w:hAnsi="Calibri" w:cs="Calibri"/>
              </w:rPr>
            </w:pPr>
          </w:p>
        </w:tc>
        <w:tc>
          <w:tcPr>
            <w:tcW w:w="708" w:type="dxa"/>
            <w:tcBorders>
              <w:left w:val="single" w:sz="4" w:space="0" w:color="auto"/>
            </w:tcBorders>
            <w:shd w:val="clear" w:color="auto" w:fill="auto"/>
          </w:tcPr>
          <w:p w:rsidR="00231C10" w:rsidRDefault="00231C10" w:rsidP="00690EDC">
            <w:pPr>
              <w:rPr>
                <w:rFonts w:ascii="Calibri" w:hAnsi="Calibri" w:cs="Calibri"/>
              </w:rPr>
            </w:pPr>
            <w:r>
              <w:rPr>
                <w:rFonts w:ascii="Calibri" w:hAnsi="Calibri" w:cs="Calibri"/>
              </w:rPr>
              <w:t>4.</w:t>
            </w:r>
          </w:p>
        </w:tc>
        <w:tc>
          <w:tcPr>
            <w:tcW w:w="7251" w:type="dxa"/>
            <w:tcBorders>
              <w:left w:val="single" w:sz="4" w:space="0" w:color="auto"/>
            </w:tcBorders>
            <w:shd w:val="clear" w:color="auto" w:fill="auto"/>
          </w:tcPr>
          <w:p w:rsidR="00231C10" w:rsidRPr="002B156A" w:rsidRDefault="00231C10" w:rsidP="00690EDC">
            <w:pPr>
              <w:pStyle w:val="paragraph"/>
              <w:spacing w:before="0" w:beforeAutospacing="0" w:after="0" w:afterAutospacing="0"/>
              <w:textAlignment w:val="baseline"/>
              <w:rPr>
                <w:rFonts w:ascii="Segoe UI" w:hAnsi="Segoe UI" w:cs="Segoe UI"/>
                <w:sz w:val="20"/>
                <w:szCs w:val="20"/>
                <w:lang w:val="el-GR"/>
              </w:rPr>
            </w:pPr>
            <w:r w:rsidRPr="002B156A">
              <w:rPr>
                <w:rStyle w:val="normaltextrun"/>
                <w:rFonts w:ascii="Calibri" w:hAnsi="Calibri" w:cs="Calibri"/>
                <w:color w:val="000000"/>
                <w:sz w:val="20"/>
                <w:szCs w:val="20"/>
                <w:lang w:val="el-GR"/>
              </w:rPr>
              <w:t>Β ΑΓΡΟΤΙΚΟΣ ΣΥΝΕΤΑΙΡΙΣΜΟΣ ΟΡΥΖΟΠΑΡΑΓΩΓΩΝ ΧΑΛΑΣΤΡΑΣ</w:t>
            </w:r>
          </w:p>
        </w:tc>
      </w:tr>
      <w:tr w:rsidR="00231C10" w:rsidTr="00690EDC">
        <w:tc>
          <w:tcPr>
            <w:tcW w:w="392" w:type="dxa"/>
            <w:vMerge/>
            <w:tcBorders>
              <w:left w:val="nil"/>
              <w:right w:val="single" w:sz="4" w:space="0" w:color="auto"/>
            </w:tcBorders>
            <w:shd w:val="clear" w:color="auto" w:fill="auto"/>
          </w:tcPr>
          <w:p w:rsidR="00231C10" w:rsidRDefault="00231C10" w:rsidP="00690EDC">
            <w:pPr>
              <w:rPr>
                <w:rFonts w:ascii="Calibri" w:hAnsi="Calibri" w:cs="Calibri"/>
                <w:b/>
              </w:rPr>
            </w:pPr>
          </w:p>
        </w:tc>
        <w:tc>
          <w:tcPr>
            <w:tcW w:w="1843" w:type="dxa"/>
            <w:vMerge/>
            <w:tcBorders>
              <w:left w:val="single" w:sz="4" w:space="0" w:color="auto"/>
            </w:tcBorders>
            <w:shd w:val="clear" w:color="auto" w:fill="auto"/>
          </w:tcPr>
          <w:p w:rsidR="00231C10" w:rsidRDefault="00231C10" w:rsidP="00690EDC">
            <w:pPr>
              <w:rPr>
                <w:rFonts w:ascii="Calibri" w:hAnsi="Calibri" w:cs="Calibri"/>
              </w:rPr>
            </w:pPr>
          </w:p>
        </w:tc>
        <w:tc>
          <w:tcPr>
            <w:tcW w:w="708" w:type="dxa"/>
            <w:tcBorders>
              <w:left w:val="single" w:sz="4" w:space="0" w:color="auto"/>
            </w:tcBorders>
            <w:shd w:val="clear" w:color="auto" w:fill="auto"/>
          </w:tcPr>
          <w:p w:rsidR="00231C10" w:rsidRDefault="00231C10" w:rsidP="00690EDC">
            <w:pPr>
              <w:rPr>
                <w:rFonts w:ascii="Calibri" w:hAnsi="Calibri" w:cs="Calibri"/>
              </w:rPr>
            </w:pPr>
            <w:r>
              <w:rPr>
                <w:rFonts w:ascii="Calibri" w:hAnsi="Calibri" w:cs="Calibri"/>
              </w:rPr>
              <w:t>5.</w:t>
            </w:r>
          </w:p>
        </w:tc>
        <w:tc>
          <w:tcPr>
            <w:tcW w:w="7251" w:type="dxa"/>
            <w:tcBorders>
              <w:left w:val="single" w:sz="4" w:space="0" w:color="auto"/>
            </w:tcBorders>
            <w:shd w:val="clear" w:color="auto" w:fill="auto"/>
          </w:tcPr>
          <w:p w:rsidR="00231C10" w:rsidRPr="002B156A" w:rsidRDefault="00231C10" w:rsidP="00690EDC">
            <w:pPr>
              <w:pStyle w:val="paragraph"/>
              <w:spacing w:before="0" w:beforeAutospacing="0" w:after="0" w:afterAutospacing="0"/>
              <w:textAlignment w:val="baseline"/>
              <w:rPr>
                <w:rFonts w:ascii="Segoe UI" w:hAnsi="Segoe UI" w:cs="Segoe UI"/>
                <w:sz w:val="20"/>
                <w:szCs w:val="20"/>
                <w:lang w:val="el-GR"/>
              </w:rPr>
            </w:pPr>
            <w:r w:rsidRPr="002B156A">
              <w:rPr>
                <w:rStyle w:val="normaltextrun"/>
                <w:rFonts w:ascii="Calibri" w:hAnsi="Calibri" w:cs="Calibri"/>
                <w:color w:val="000000"/>
                <w:sz w:val="20"/>
                <w:szCs w:val="20"/>
                <w:lang w:val="el-GR"/>
              </w:rPr>
              <w:t>ΑΓΡΟΤΙΚΟΣ ΣΥΝΕΤΑΙΡΙΣΜΟΣ ΔΗΜΗΤΡΙΑΚΩΝ ΟΡΕΣΤΙΑΔΑΣ «Η ΕΝΩΣΗ»</w:t>
            </w:r>
          </w:p>
        </w:tc>
      </w:tr>
      <w:tr w:rsidR="00231C10" w:rsidTr="00690EDC">
        <w:tc>
          <w:tcPr>
            <w:tcW w:w="392" w:type="dxa"/>
            <w:vMerge/>
            <w:tcBorders>
              <w:left w:val="nil"/>
              <w:right w:val="single" w:sz="4" w:space="0" w:color="auto"/>
            </w:tcBorders>
            <w:shd w:val="clear" w:color="auto" w:fill="auto"/>
          </w:tcPr>
          <w:p w:rsidR="00231C10" w:rsidRDefault="00231C10" w:rsidP="00690EDC">
            <w:pPr>
              <w:rPr>
                <w:rFonts w:ascii="Calibri" w:hAnsi="Calibri" w:cs="Calibri"/>
                <w:b/>
              </w:rPr>
            </w:pPr>
          </w:p>
        </w:tc>
        <w:tc>
          <w:tcPr>
            <w:tcW w:w="1843" w:type="dxa"/>
            <w:vMerge/>
            <w:tcBorders>
              <w:left w:val="single" w:sz="4" w:space="0" w:color="auto"/>
            </w:tcBorders>
            <w:shd w:val="clear" w:color="auto" w:fill="auto"/>
          </w:tcPr>
          <w:p w:rsidR="00231C10" w:rsidRDefault="00231C10" w:rsidP="00690EDC">
            <w:pPr>
              <w:rPr>
                <w:rFonts w:ascii="Calibri" w:hAnsi="Calibri" w:cs="Calibri"/>
              </w:rPr>
            </w:pPr>
          </w:p>
        </w:tc>
        <w:tc>
          <w:tcPr>
            <w:tcW w:w="708" w:type="dxa"/>
            <w:tcBorders>
              <w:left w:val="single" w:sz="4" w:space="0" w:color="auto"/>
            </w:tcBorders>
            <w:shd w:val="clear" w:color="auto" w:fill="auto"/>
          </w:tcPr>
          <w:p w:rsidR="00231C10" w:rsidRDefault="00231C10" w:rsidP="00690EDC">
            <w:pPr>
              <w:rPr>
                <w:rFonts w:ascii="Calibri" w:hAnsi="Calibri" w:cs="Calibri"/>
              </w:rPr>
            </w:pPr>
            <w:r>
              <w:rPr>
                <w:rFonts w:ascii="Calibri" w:hAnsi="Calibri" w:cs="Calibri"/>
              </w:rPr>
              <w:t>6.</w:t>
            </w:r>
          </w:p>
        </w:tc>
        <w:tc>
          <w:tcPr>
            <w:tcW w:w="7251" w:type="dxa"/>
            <w:tcBorders>
              <w:left w:val="single" w:sz="4" w:space="0" w:color="auto"/>
            </w:tcBorders>
            <w:shd w:val="clear" w:color="auto" w:fill="auto"/>
          </w:tcPr>
          <w:p w:rsidR="00231C10" w:rsidRPr="002B156A" w:rsidRDefault="00231C10" w:rsidP="00690EDC">
            <w:pPr>
              <w:pStyle w:val="paragraph"/>
              <w:spacing w:before="0" w:beforeAutospacing="0" w:after="0" w:afterAutospacing="0"/>
              <w:textAlignment w:val="baseline"/>
              <w:rPr>
                <w:rFonts w:ascii="Calibri" w:hAnsi="Calibri" w:cs="Calibri"/>
                <w:sz w:val="20"/>
                <w:szCs w:val="20"/>
                <w:lang w:val="el-GR"/>
              </w:rPr>
            </w:pPr>
            <w:r w:rsidRPr="002B156A">
              <w:rPr>
                <w:rStyle w:val="normaltextrun"/>
                <w:rFonts w:ascii="Calibri" w:hAnsi="Calibri" w:cs="Calibri"/>
                <w:color w:val="000000"/>
                <w:sz w:val="20"/>
                <w:szCs w:val="20"/>
                <w:bdr w:val="none" w:sz="0" w:space="0" w:color="auto" w:frame="1"/>
                <w:lang w:val="el-GR"/>
              </w:rPr>
              <w:t>ΕΝΩΣΗ ΑΓΡΟΤΙΚΩΝ ΣΥΝΕΤΑΙΡΙΣΜΩΝ ΔΡΑΜΑΣ</w:t>
            </w:r>
          </w:p>
        </w:tc>
      </w:tr>
      <w:tr w:rsidR="00231C10" w:rsidTr="00690EDC">
        <w:tc>
          <w:tcPr>
            <w:tcW w:w="392" w:type="dxa"/>
            <w:vMerge/>
            <w:tcBorders>
              <w:left w:val="nil"/>
              <w:right w:val="single" w:sz="4" w:space="0" w:color="auto"/>
            </w:tcBorders>
            <w:shd w:val="clear" w:color="auto" w:fill="auto"/>
          </w:tcPr>
          <w:p w:rsidR="00231C10" w:rsidRDefault="00231C10" w:rsidP="00690EDC">
            <w:pPr>
              <w:rPr>
                <w:rFonts w:ascii="Calibri" w:hAnsi="Calibri" w:cs="Calibri"/>
                <w:b/>
              </w:rPr>
            </w:pPr>
          </w:p>
        </w:tc>
        <w:tc>
          <w:tcPr>
            <w:tcW w:w="1843" w:type="dxa"/>
            <w:vMerge/>
            <w:tcBorders>
              <w:left w:val="single" w:sz="4" w:space="0" w:color="auto"/>
            </w:tcBorders>
            <w:shd w:val="clear" w:color="auto" w:fill="auto"/>
          </w:tcPr>
          <w:p w:rsidR="00231C10" w:rsidRDefault="00231C10" w:rsidP="00690EDC">
            <w:pPr>
              <w:rPr>
                <w:rFonts w:ascii="Calibri" w:hAnsi="Calibri" w:cs="Calibri"/>
              </w:rPr>
            </w:pPr>
          </w:p>
        </w:tc>
        <w:tc>
          <w:tcPr>
            <w:tcW w:w="708" w:type="dxa"/>
            <w:tcBorders>
              <w:left w:val="single" w:sz="4" w:space="0" w:color="auto"/>
            </w:tcBorders>
            <w:shd w:val="clear" w:color="auto" w:fill="auto"/>
          </w:tcPr>
          <w:p w:rsidR="00231C10" w:rsidRDefault="00231C10" w:rsidP="00690EDC">
            <w:pPr>
              <w:rPr>
                <w:rFonts w:ascii="Calibri" w:hAnsi="Calibri" w:cs="Calibri"/>
              </w:rPr>
            </w:pPr>
            <w:r>
              <w:rPr>
                <w:rFonts w:ascii="Calibri" w:hAnsi="Calibri" w:cs="Calibri"/>
              </w:rPr>
              <w:t>7.</w:t>
            </w:r>
          </w:p>
        </w:tc>
        <w:tc>
          <w:tcPr>
            <w:tcW w:w="7251" w:type="dxa"/>
            <w:tcBorders>
              <w:left w:val="single" w:sz="4" w:space="0" w:color="auto"/>
            </w:tcBorders>
            <w:shd w:val="clear" w:color="auto" w:fill="auto"/>
          </w:tcPr>
          <w:p w:rsidR="00231C10" w:rsidRPr="002B156A" w:rsidRDefault="00231C10" w:rsidP="00690EDC">
            <w:pPr>
              <w:pStyle w:val="paragraph"/>
              <w:spacing w:before="0" w:beforeAutospacing="0" w:after="0" w:afterAutospacing="0"/>
              <w:textAlignment w:val="baseline"/>
              <w:rPr>
                <w:rStyle w:val="normaltextrun"/>
                <w:rFonts w:ascii="Segoe UI" w:hAnsi="Segoe UI" w:cs="Segoe UI"/>
                <w:sz w:val="20"/>
                <w:szCs w:val="20"/>
                <w:lang w:val="el-GR"/>
              </w:rPr>
            </w:pPr>
            <w:r w:rsidRPr="002B156A">
              <w:rPr>
                <w:rStyle w:val="normaltextrun"/>
                <w:rFonts w:ascii="Calibri" w:hAnsi="Calibri" w:cs="Calibri"/>
                <w:color w:val="000000"/>
                <w:sz w:val="20"/>
                <w:szCs w:val="20"/>
                <w:lang w:val="el-GR"/>
              </w:rPr>
              <w:t>ΑΓΡΟΤΙΚΟΣ ΣΥΝΕΤΑΙΡΙΣΜΟΣ ΛΙΒΑΔΕΙΑΣ</w:t>
            </w:r>
            <w:r w:rsidRPr="002B156A">
              <w:rPr>
                <w:rStyle w:val="eop"/>
                <w:rFonts w:ascii="Calibri" w:hAnsi="Calibri" w:cs="Calibri"/>
                <w:color w:val="000000"/>
                <w:sz w:val="20"/>
                <w:szCs w:val="20"/>
              </w:rPr>
              <w:t> </w:t>
            </w:r>
            <w:r w:rsidRPr="002B156A">
              <w:rPr>
                <w:rStyle w:val="normaltextrun"/>
                <w:rFonts w:ascii="Calibri" w:hAnsi="Calibri" w:cs="Calibri"/>
                <w:color w:val="000000"/>
                <w:sz w:val="20"/>
                <w:szCs w:val="20"/>
                <w:lang w:val="el-GR"/>
              </w:rPr>
              <w:t>«Ο ΑΙΧΜΕΑΣ»</w:t>
            </w:r>
          </w:p>
        </w:tc>
      </w:tr>
      <w:tr w:rsidR="00231C10" w:rsidTr="00690EDC">
        <w:tc>
          <w:tcPr>
            <w:tcW w:w="392" w:type="dxa"/>
            <w:vMerge/>
            <w:tcBorders>
              <w:left w:val="nil"/>
              <w:right w:val="single" w:sz="4" w:space="0" w:color="auto"/>
            </w:tcBorders>
            <w:shd w:val="clear" w:color="auto" w:fill="auto"/>
          </w:tcPr>
          <w:p w:rsidR="00231C10" w:rsidRDefault="00231C10" w:rsidP="00690EDC">
            <w:pPr>
              <w:rPr>
                <w:rFonts w:ascii="Calibri" w:hAnsi="Calibri" w:cs="Calibri"/>
                <w:b/>
              </w:rPr>
            </w:pPr>
          </w:p>
        </w:tc>
        <w:tc>
          <w:tcPr>
            <w:tcW w:w="1843" w:type="dxa"/>
            <w:vMerge/>
            <w:tcBorders>
              <w:left w:val="single" w:sz="4" w:space="0" w:color="auto"/>
            </w:tcBorders>
            <w:shd w:val="clear" w:color="auto" w:fill="auto"/>
          </w:tcPr>
          <w:p w:rsidR="00231C10" w:rsidRDefault="00231C10" w:rsidP="00690EDC">
            <w:pPr>
              <w:rPr>
                <w:rFonts w:ascii="Calibri" w:hAnsi="Calibri" w:cs="Calibri"/>
              </w:rPr>
            </w:pPr>
          </w:p>
        </w:tc>
        <w:tc>
          <w:tcPr>
            <w:tcW w:w="708" w:type="dxa"/>
            <w:tcBorders>
              <w:left w:val="single" w:sz="4" w:space="0" w:color="auto"/>
            </w:tcBorders>
            <w:shd w:val="clear" w:color="auto" w:fill="auto"/>
          </w:tcPr>
          <w:p w:rsidR="00231C10" w:rsidRDefault="00231C10" w:rsidP="00690EDC">
            <w:pPr>
              <w:rPr>
                <w:rFonts w:ascii="Calibri" w:hAnsi="Calibri" w:cs="Calibri"/>
              </w:rPr>
            </w:pPr>
            <w:r>
              <w:rPr>
                <w:rFonts w:ascii="Calibri" w:hAnsi="Calibri" w:cs="Calibri"/>
              </w:rPr>
              <w:t>8.</w:t>
            </w:r>
          </w:p>
        </w:tc>
        <w:tc>
          <w:tcPr>
            <w:tcW w:w="7251" w:type="dxa"/>
            <w:tcBorders>
              <w:left w:val="single" w:sz="4" w:space="0" w:color="auto"/>
            </w:tcBorders>
            <w:shd w:val="clear" w:color="auto" w:fill="auto"/>
          </w:tcPr>
          <w:p w:rsidR="00231C10" w:rsidRPr="00F963A9" w:rsidRDefault="00231C10" w:rsidP="00690EDC">
            <w:pPr>
              <w:pStyle w:val="paragraph"/>
              <w:spacing w:before="0" w:beforeAutospacing="0" w:after="0" w:afterAutospacing="0"/>
              <w:textAlignment w:val="baseline"/>
              <w:rPr>
                <w:rStyle w:val="normaltextrun"/>
                <w:rFonts w:ascii="Segoe UI" w:hAnsi="Segoe UI" w:cs="Segoe UI"/>
                <w:sz w:val="20"/>
                <w:szCs w:val="20"/>
                <w:lang w:val="el-GR"/>
              </w:rPr>
            </w:pPr>
            <w:r w:rsidRPr="00F963A9">
              <w:rPr>
                <w:rStyle w:val="normaltextrun"/>
                <w:rFonts w:ascii="Calibri" w:hAnsi="Calibri" w:cs="Calibri"/>
                <w:color w:val="000000"/>
                <w:sz w:val="20"/>
                <w:szCs w:val="20"/>
                <w:lang w:val="el-GR"/>
              </w:rPr>
              <w:t>ΑΓΡΟΤΙΚΟΣ ΣΥΝΕΤΑΙΡΙΣΜΟΣ ΜΕΣΟΛΟΓΓΙΟΥ-ΝΑΥΠΑΚΤΙΑΣ</w:t>
            </w:r>
            <w:r w:rsidRPr="00F963A9">
              <w:rPr>
                <w:rStyle w:val="eop"/>
                <w:rFonts w:ascii="Calibri" w:hAnsi="Calibri" w:cs="Calibri"/>
                <w:color w:val="000000"/>
                <w:sz w:val="20"/>
                <w:szCs w:val="20"/>
              </w:rPr>
              <w:t> </w:t>
            </w:r>
            <w:r w:rsidRPr="00F963A9">
              <w:rPr>
                <w:rStyle w:val="normaltextrun"/>
                <w:rFonts w:ascii="Calibri" w:hAnsi="Calibri" w:cs="Calibri"/>
                <w:color w:val="000000"/>
                <w:sz w:val="20"/>
                <w:szCs w:val="20"/>
                <w:lang w:val="el-GR"/>
              </w:rPr>
              <w:t>«Η ΕΝΩΣΗ»</w:t>
            </w:r>
            <w:r w:rsidRPr="00F963A9">
              <w:rPr>
                <w:rStyle w:val="eop"/>
                <w:rFonts w:ascii="Calibri" w:hAnsi="Calibri" w:cs="Calibri"/>
                <w:color w:val="000000"/>
                <w:sz w:val="20"/>
                <w:szCs w:val="20"/>
              </w:rPr>
              <w:t> </w:t>
            </w:r>
          </w:p>
        </w:tc>
      </w:tr>
      <w:tr w:rsidR="00231C10" w:rsidTr="00690EDC">
        <w:tc>
          <w:tcPr>
            <w:tcW w:w="392" w:type="dxa"/>
            <w:vMerge/>
            <w:tcBorders>
              <w:left w:val="nil"/>
              <w:right w:val="single" w:sz="4" w:space="0" w:color="auto"/>
            </w:tcBorders>
            <w:shd w:val="clear" w:color="auto" w:fill="auto"/>
          </w:tcPr>
          <w:p w:rsidR="00231C10" w:rsidRDefault="00231C10" w:rsidP="00690EDC">
            <w:pPr>
              <w:rPr>
                <w:rFonts w:ascii="Calibri" w:hAnsi="Calibri" w:cs="Calibri"/>
                <w:b/>
              </w:rPr>
            </w:pPr>
          </w:p>
        </w:tc>
        <w:tc>
          <w:tcPr>
            <w:tcW w:w="1843" w:type="dxa"/>
            <w:vMerge/>
            <w:tcBorders>
              <w:left w:val="single" w:sz="4" w:space="0" w:color="auto"/>
            </w:tcBorders>
            <w:shd w:val="clear" w:color="auto" w:fill="auto"/>
          </w:tcPr>
          <w:p w:rsidR="00231C10" w:rsidRDefault="00231C10" w:rsidP="00690EDC">
            <w:pPr>
              <w:rPr>
                <w:rFonts w:ascii="Calibri" w:hAnsi="Calibri" w:cs="Calibri"/>
              </w:rPr>
            </w:pPr>
          </w:p>
        </w:tc>
        <w:tc>
          <w:tcPr>
            <w:tcW w:w="708" w:type="dxa"/>
            <w:tcBorders>
              <w:left w:val="single" w:sz="4" w:space="0" w:color="auto"/>
            </w:tcBorders>
            <w:shd w:val="clear" w:color="auto" w:fill="auto"/>
          </w:tcPr>
          <w:p w:rsidR="00231C10" w:rsidRDefault="00231C10" w:rsidP="00690EDC">
            <w:pPr>
              <w:rPr>
                <w:rFonts w:ascii="Calibri" w:hAnsi="Calibri" w:cs="Calibri"/>
              </w:rPr>
            </w:pPr>
            <w:r>
              <w:rPr>
                <w:rFonts w:ascii="Calibri" w:hAnsi="Calibri" w:cs="Calibri"/>
              </w:rPr>
              <w:t>9</w:t>
            </w:r>
            <w:r>
              <w:t>.</w:t>
            </w:r>
          </w:p>
        </w:tc>
        <w:tc>
          <w:tcPr>
            <w:tcW w:w="7251" w:type="dxa"/>
            <w:tcBorders>
              <w:left w:val="single" w:sz="4" w:space="0" w:color="auto"/>
            </w:tcBorders>
            <w:shd w:val="clear" w:color="auto" w:fill="auto"/>
          </w:tcPr>
          <w:p w:rsidR="00231C10" w:rsidRPr="00F963A9" w:rsidRDefault="00231C10" w:rsidP="00690EDC">
            <w:pPr>
              <w:pStyle w:val="paragraph"/>
              <w:spacing w:before="0" w:beforeAutospacing="0" w:after="0" w:afterAutospacing="0"/>
              <w:textAlignment w:val="baseline"/>
              <w:rPr>
                <w:rStyle w:val="normaltextrun"/>
                <w:rFonts w:ascii="Calibri" w:hAnsi="Calibri" w:cs="Calibri"/>
                <w:color w:val="000000"/>
                <w:sz w:val="20"/>
                <w:szCs w:val="20"/>
                <w:lang w:val="el-GR"/>
              </w:rPr>
            </w:pPr>
            <w:r w:rsidRPr="00F963A9">
              <w:rPr>
                <w:rStyle w:val="normaltextrun"/>
                <w:rFonts w:ascii="Calibri" w:hAnsi="Calibri" w:cs="Calibri"/>
                <w:color w:val="000000"/>
                <w:sz w:val="20"/>
                <w:szCs w:val="20"/>
                <w:shd w:val="clear" w:color="auto" w:fill="FFFFFF"/>
              </w:rPr>
              <w:t>ΑΓΡΟΤΙΚΟΣ ΣΥΝΕΤΑΙΡΙΣΜΟΣ ΠΕΛΛΑΣ</w:t>
            </w:r>
          </w:p>
        </w:tc>
      </w:tr>
      <w:tr w:rsidR="00231C10" w:rsidTr="00690EDC">
        <w:tc>
          <w:tcPr>
            <w:tcW w:w="392" w:type="dxa"/>
            <w:vMerge/>
            <w:tcBorders>
              <w:left w:val="nil"/>
              <w:right w:val="single" w:sz="4" w:space="0" w:color="auto"/>
            </w:tcBorders>
            <w:shd w:val="clear" w:color="auto" w:fill="auto"/>
          </w:tcPr>
          <w:p w:rsidR="00231C10" w:rsidRDefault="00231C10" w:rsidP="00690EDC">
            <w:pPr>
              <w:rPr>
                <w:rFonts w:ascii="Calibri" w:hAnsi="Calibri" w:cs="Calibri"/>
                <w:b/>
              </w:rPr>
            </w:pPr>
          </w:p>
        </w:tc>
        <w:tc>
          <w:tcPr>
            <w:tcW w:w="1843" w:type="dxa"/>
            <w:vMerge/>
            <w:tcBorders>
              <w:left w:val="single" w:sz="4" w:space="0" w:color="auto"/>
            </w:tcBorders>
            <w:shd w:val="clear" w:color="auto" w:fill="auto"/>
          </w:tcPr>
          <w:p w:rsidR="00231C10" w:rsidRDefault="00231C10" w:rsidP="00690EDC">
            <w:pPr>
              <w:rPr>
                <w:rFonts w:ascii="Calibri" w:hAnsi="Calibri" w:cs="Calibri"/>
              </w:rPr>
            </w:pPr>
          </w:p>
        </w:tc>
        <w:tc>
          <w:tcPr>
            <w:tcW w:w="708" w:type="dxa"/>
            <w:tcBorders>
              <w:left w:val="single" w:sz="4" w:space="0" w:color="auto"/>
            </w:tcBorders>
            <w:shd w:val="clear" w:color="auto" w:fill="auto"/>
          </w:tcPr>
          <w:p w:rsidR="00231C10" w:rsidRDefault="00231C10" w:rsidP="00690EDC">
            <w:pPr>
              <w:rPr>
                <w:rFonts w:ascii="Calibri" w:hAnsi="Calibri" w:cs="Calibri"/>
              </w:rPr>
            </w:pPr>
            <w:r>
              <w:rPr>
                <w:rFonts w:ascii="Calibri" w:hAnsi="Calibri" w:cs="Calibri"/>
              </w:rPr>
              <w:t>10.</w:t>
            </w:r>
          </w:p>
        </w:tc>
        <w:tc>
          <w:tcPr>
            <w:tcW w:w="7251" w:type="dxa"/>
            <w:tcBorders>
              <w:left w:val="single" w:sz="4" w:space="0" w:color="auto"/>
            </w:tcBorders>
            <w:shd w:val="clear" w:color="auto" w:fill="auto"/>
          </w:tcPr>
          <w:p w:rsidR="00231C10" w:rsidRPr="00F963A9" w:rsidRDefault="00231C10" w:rsidP="00690EDC">
            <w:pPr>
              <w:pStyle w:val="paragraph"/>
              <w:spacing w:before="0" w:beforeAutospacing="0" w:after="0" w:afterAutospacing="0"/>
              <w:textAlignment w:val="baseline"/>
              <w:rPr>
                <w:rStyle w:val="normaltextrun"/>
                <w:rFonts w:ascii="Segoe UI" w:hAnsi="Segoe UI" w:cs="Segoe UI"/>
                <w:sz w:val="20"/>
                <w:szCs w:val="20"/>
                <w:lang w:val="el-GR"/>
              </w:rPr>
            </w:pPr>
            <w:r w:rsidRPr="00F963A9">
              <w:rPr>
                <w:rStyle w:val="normaltextrun"/>
                <w:rFonts w:ascii="Calibri" w:hAnsi="Calibri" w:cs="Calibri"/>
                <w:color w:val="000000"/>
                <w:sz w:val="20"/>
                <w:szCs w:val="20"/>
                <w:lang w:val="el-GR"/>
              </w:rPr>
              <w:t>ΑΓΡΟΤΙΚΟΣ ΣΥΝΕΤΑΙΡΙΣΜΟΣ ΜΕΤΑΠΟΙΗΣΗΣ ΚΑΙ </w:t>
            </w:r>
            <w:r w:rsidRPr="00F963A9">
              <w:rPr>
                <w:rStyle w:val="eop"/>
                <w:rFonts w:ascii="Calibri" w:hAnsi="Calibri" w:cs="Calibri"/>
                <w:color w:val="000000"/>
                <w:sz w:val="20"/>
                <w:szCs w:val="20"/>
              </w:rPr>
              <w:t> </w:t>
            </w:r>
            <w:r w:rsidRPr="00F963A9">
              <w:rPr>
                <w:rStyle w:val="normaltextrun"/>
                <w:rFonts w:ascii="Calibri" w:hAnsi="Calibri" w:cs="Calibri"/>
                <w:color w:val="000000"/>
                <w:sz w:val="20"/>
                <w:szCs w:val="20"/>
                <w:lang w:val="el-GR"/>
              </w:rPr>
              <w:t>ΕΜΠΟΡΙΑΣ ΑΓΡΟΤΙΚΩΝ ΠΡΟΪΟΝΤΩΝ ΤΡΙΚΑΛΩΝ</w:t>
            </w:r>
          </w:p>
        </w:tc>
      </w:tr>
    </w:tbl>
    <w:p w:rsidR="005632A9" w:rsidRDefault="005632A9" w:rsidP="005632A9">
      <w:pPr>
        <w:rPr>
          <w:rFonts w:ascii="Calibri" w:hAnsi="Calibri" w:cs="Calibri"/>
        </w:rPr>
      </w:pPr>
      <w:r>
        <w:rPr>
          <w:rFonts w:ascii="Calibri" w:hAnsi="Calibri" w:cs="Calibri"/>
        </w:rPr>
        <w:t>(*</w:t>
      </w:r>
      <w:r w:rsidR="00D14A76">
        <w:rPr>
          <w:rFonts w:ascii="Calibri" w:hAnsi="Calibri" w:cs="Calibri"/>
          <w:i/>
        </w:rPr>
        <w:t xml:space="preserve">συμπληρώνεται </w:t>
      </w:r>
      <w:r>
        <w:rPr>
          <w:rFonts w:ascii="Calibri" w:hAnsi="Calibri" w:cs="Calibri"/>
          <w:i/>
        </w:rPr>
        <w:t>μόνο</w:t>
      </w:r>
      <w:r w:rsidR="00295CB2">
        <w:rPr>
          <w:rFonts w:ascii="Calibri" w:hAnsi="Calibri" w:cs="Calibri"/>
          <w:i/>
        </w:rPr>
        <w:t xml:space="preserve"> η </w:t>
      </w:r>
      <w:r>
        <w:rPr>
          <w:rFonts w:ascii="Calibri" w:hAnsi="Calibri" w:cs="Calibri"/>
          <w:i/>
        </w:rPr>
        <w:t>μια περίπτωση, η άλλη να διαγραφεί</w:t>
      </w:r>
      <w:r w:rsidR="005C2C47">
        <w:rPr>
          <w:rFonts w:ascii="Calibri" w:hAnsi="Calibri" w:cs="Calibri"/>
          <w:i/>
        </w:rPr>
        <w:t xml:space="preserve">, μπορούν να προστεθούν όσες γραμμές </w:t>
      </w:r>
      <w:r w:rsidR="00971E58">
        <w:rPr>
          <w:rFonts w:ascii="Calibri" w:hAnsi="Calibri" w:cs="Calibri"/>
          <w:i/>
        </w:rPr>
        <w:t>είναι</w:t>
      </w:r>
      <w:r w:rsidR="005C2C47">
        <w:rPr>
          <w:rFonts w:ascii="Calibri" w:hAnsi="Calibri" w:cs="Calibri"/>
          <w:i/>
        </w:rPr>
        <w:t xml:space="preserve"> απαραίτητο</w:t>
      </w:r>
      <w:r>
        <w:rPr>
          <w:rFonts w:ascii="Calibri" w:hAnsi="Calibri" w:cs="Calibri"/>
        </w:rPr>
        <w:t>)</w:t>
      </w:r>
    </w:p>
    <w:p w:rsidR="00AC7E98" w:rsidRDefault="00AC7E98" w:rsidP="00AC7E98">
      <w:pPr>
        <w:ind w:left="720"/>
        <w:rPr>
          <w:rFonts w:ascii="Calibri" w:hAnsi="Calibri" w:cs="Calibri"/>
        </w:rPr>
      </w:pPr>
      <w:r>
        <w:rPr>
          <w:rFonts w:ascii="Calibri" w:hAnsi="Calibri" w:cs="Calibri"/>
          <w:i/>
        </w:rPr>
        <w:t>να προστεθούν όσες γραμμές είναι απαραίτητο</w:t>
      </w:r>
      <w:r>
        <w:rPr>
          <w:rFonts w:ascii="Calibri" w:hAnsi="Calibri" w:cs="Calibri"/>
        </w:rPr>
        <w:t>)</w:t>
      </w:r>
    </w:p>
    <w:sectPr w:rsidR="00AC7E98"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EAB" w:rsidRDefault="00F71EAB">
      <w:r>
        <w:separator/>
      </w:r>
    </w:p>
  </w:endnote>
  <w:endnote w:type="continuationSeparator" w:id="0">
    <w:p w:rsidR="00F71EAB" w:rsidRDefault="00F71E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egoe UI">
    <w:altName w:val="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EAB" w:rsidRDefault="00F71EAB">
      <w:r>
        <w:separator/>
      </w:r>
    </w:p>
  </w:footnote>
  <w:footnote w:type="continuationSeparator" w:id="0">
    <w:p w:rsidR="00F71EAB" w:rsidRDefault="00F71E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5135"/>
    <w:rsid w:val="000024E2"/>
    <w:rsid w:val="00021278"/>
    <w:rsid w:val="000474F9"/>
    <w:rsid w:val="000503B7"/>
    <w:rsid w:val="00051FC7"/>
    <w:rsid w:val="00055EC3"/>
    <w:rsid w:val="000809AE"/>
    <w:rsid w:val="000B27C7"/>
    <w:rsid w:val="000B49C6"/>
    <w:rsid w:val="000B6980"/>
    <w:rsid w:val="000D3E6A"/>
    <w:rsid w:val="000D5740"/>
    <w:rsid w:val="000E079D"/>
    <w:rsid w:val="000F1C8F"/>
    <w:rsid w:val="00100296"/>
    <w:rsid w:val="001323EC"/>
    <w:rsid w:val="00150A9F"/>
    <w:rsid w:val="0015249B"/>
    <w:rsid w:val="001A396C"/>
    <w:rsid w:val="001D2F3E"/>
    <w:rsid w:val="001D3CA0"/>
    <w:rsid w:val="001D680B"/>
    <w:rsid w:val="001F0E82"/>
    <w:rsid w:val="001F1B01"/>
    <w:rsid w:val="0020065E"/>
    <w:rsid w:val="00231C10"/>
    <w:rsid w:val="002456E8"/>
    <w:rsid w:val="00245CD8"/>
    <w:rsid w:val="00247F6A"/>
    <w:rsid w:val="00256D67"/>
    <w:rsid w:val="0026119E"/>
    <w:rsid w:val="00295CB2"/>
    <w:rsid w:val="002A6D53"/>
    <w:rsid w:val="002A7B90"/>
    <w:rsid w:val="002C6B60"/>
    <w:rsid w:val="002E1AFA"/>
    <w:rsid w:val="00305164"/>
    <w:rsid w:val="003248D7"/>
    <w:rsid w:val="0034129B"/>
    <w:rsid w:val="003433BD"/>
    <w:rsid w:val="0037203A"/>
    <w:rsid w:val="00384D47"/>
    <w:rsid w:val="00386726"/>
    <w:rsid w:val="003A1019"/>
    <w:rsid w:val="003C2D1D"/>
    <w:rsid w:val="003D20B2"/>
    <w:rsid w:val="003F6AF2"/>
    <w:rsid w:val="003F7044"/>
    <w:rsid w:val="00402E30"/>
    <w:rsid w:val="0041781A"/>
    <w:rsid w:val="00435CDF"/>
    <w:rsid w:val="004707C7"/>
    <w:rsid w:val="0047481A"/>
    <w:rsid w:val="00476538"/>
    <w:rsid w:val="004805BC"/>
    <w:rsid w:val="004C51F9"/>
    <w:rsid w:val="004C525D"/>
    <w:rsid w:val="004F43B3"/>
    <w:rsid w:val="00526DE6"/>
    <w:rsid w:val="005274B7"/>
    <w:rsid w:val="0053026A"/>
    <w:rsid w:val="00553272"/>
    <w:rsid w:val="005632A9"/>
    <w:rsid w:val="005647CB"/>
    <w:rsid w:val="005823F5"/>
    <w:rsid w:val="00592557"/>
    <w:rsid w:val="00592FC9"/>
    <w:rsid w:val="00596139"/>
    <w:rsid w:val="005A332A"/>
    <w:rsid w:val="005A731D"/>
    <w:rsid w:val="005B0231"/>
    <w:rsid w:val="005C2C47"/>
    <w:rsid w:val="005D5372"/>
    <w:rsid w:val="00614278"/>
    <w:rsid w:val="006359E4"/>
    <w:rsid w:val="0068384C"/>
    <w:rsid w:val="00690354"/>
    <w:rsid w:val="006953D8"/>
    <w:rsid w:val="006A48AB"/>
    <w:rsid w:val="006B4A3E"/>
    <w:rsid w:val="006C1AF7"/>
    <w:rsid w:val="006C1CDD"/>
    <w:rsid w:val="006C52B8"/>
    <w:rsid w:val="006D577A"/>
    <w:rsid w:val="006E37D7"/>
    <w:rsid w:val="006F1614"/>
    <w:rsid w:val="006F21F3"/>
    <w:rsid w:val="006F744F"/>
    <w:rsid w:val="0071377E"/>
    <w:rsid w:val="00717FC8"/>
    <w:rsid w:val="00735102"/>
    <w:rsid w:val="0073593C"/>
    <w:rsid w:val="00743024"/>
    <w:rsid w:val="00753287"/>
    <w:rsid w:val="00757A24"/>
    <w:rsid w:val="007824D6"/>
    <w:rsid w:val="007C7D5D"/>
    <w:rsid w:val="007E630E"/>
    <w:rsid w:val="007F6DCB"/>
    <w:rsid w:val="007F775A"/>
    <w:rsid w:val="00803257"/>
    <w:rsid w:val="008166D8"/>
    <w:rsid w:val="008871FB"/>
    <w:rsid w:val="00894BAB"/>
    <w:rsid w:val="008957BA"/>
    <w:rsid w:val="008A393B"/>
    <w:rsid w:val="008A4CB2"/>
    <w:rsid w:val="008B1663"/>
    <w:rsid w:val="008B675D"/>
    <w:rsid w:val="008C60F6"/>
    <w:rsid w:val="008D1137"/>
    <w:rsid w:val="008D5A5C"/>
    <w:rsid w:val="008E4158"/>
    <w:rsid w:val="008F02DA"/>
    <w:rsid w:val="008F0C00"/>
    <w:rsid w:val="00902F6F"/>
    <w:rsid w:val="0090368F"/>
    <w:rsid w:val="00904C71"/>
    <w:rsid w:val="00910E3A"/>
    <w:rsid w:val="009134B1"/>
    <w:rsid w:val="009346B6"/>
    <w:rsid w:val="009604C0"/>
    <w:rsid w:val="00971E58"/>
    <w:rsid w:val="009777DF"/>
    <w:rsid w:val="00981FFA"/>
    <w:rsid w:val="009A1D56"/>
    <w:rsid w:val="009B3F11"/>
    <w:rsid w:val="009D0B82"/>
    <w:rsid w:val="009D795C"/>
    <w:rsid w:val="00A14077"/>
    <w:rsid w:val="00A16E33"/>
    <w:rsid w:val="00A3605F"/>
    <w:rsid w:val="00A47D1C"/>
    <w:rsid w:val="00AB5184"/>
    <w:rsid w:val="00AB69B9"/>
    <w:rsid w:val="00AC7E98"/>
    <w:rsid w:val="00AD4FBC"/>
    <w:rsid w:val="00AF1D6B"/>
    <w:rsid w:val="00B212C6"/>
    <w:rsid w:val="00B22367"/>
    <w:rsid w:val="00B230B4"/>
    <w:rsid w:val="00B26B41"/>
    <w:rsid w:val="00B3189F"/>
    <w:rsid w:val="00B55CA2"/>
    <w:rsid w:val="00B61404"/>
    <w:rsid w:val="00B74CB6"/>
    <w:rsid w:val="00B93030"/>
    <w:rsid w:val="00BA7353"/>
    <w:rsid w:val="00BB3F47"/>
    <w:rsid w:val="00BE4104"/>
    <w:rsid w:val="00BF6B38"/>
    <w:rsid w:val="00C13B78"/>
    <w:rsid w:val="00C9158B"/>
    <w:rsid w:val="00CA3822"/>
    <w:rsid w:val="00CD680A"/>
    <w:rsid w:val="00D11941"/>
    <w:rsid w:val="00D14A76"/>
    <w:rsid w:val="00D14DA3"/>
    <w:rsid w:val="00D32FDB"/>
    <w:rsid w:val="00D4183B"/>
    <w:rsid w:val="00D646C4"/>
    <w:rsid w:val="00D752C5"/>
    <w:rsid w:val="00DD633B"/>
    <w:rsid w:val="00DD7EEC"/>
    <w:rsid w:val="00DF6342"/>
    <w:rsid w:val="00E13BFB"/>
    <w:rsid w:val="00E15BD9"/>
    <w:rsid w:val="00E34B81"/>
    <w:rsid w:val="00E7186B"/>
    <w:rsid w:val="00E81776"/>
    <w:rsid w:val="00E90A42"/>
    <w:rsid w:val="00E95135"/>
    <w:rsid w:val="00EB5D63"/>
    <w:rsid w:val="00EC0505"/>
    <w:rsid w:val="00ED36FC"/>
    <w:rsid w:val="00ED3D8A"/>
    <w:rsid w:val="00EE15B2"/>
    <w:rsid w:val="00F024E1"/>
    <w:rsid w:val="00F034A6"/>
    <w:rsid w:val="00F10CFD"/>
    <w:rsid w:val="00F15E21"/>
    <w:rsid w:val="00F17352"/>
    <w:rsid w:val="00F20778"/>
    <w:rsid w:val="00F52D05"/>
    <w:rsid w:val="00F71EAB"/>
    <w:rsid w:val="00F771D1"/>
    <w:rsid w:val="00F77F69"/>
    <w:rsid w:val="00F855E0"/>
    <w:rsid w:val="00F867F1"/>
    <w:rsid w:val="00F95A8F"/>
    <w:rsid w:val="00FA0FED"/>
    <w:rsid w:val="00FC1481"/>
    <w:rsid w:val="00FD1F30"/>
    <w:rsid w:val="00FD7CAE"/>
    <w:rsid w:val="00FE1838"/>
    <w:rsid w:val="0DA2C3D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4F9"/>
    <w:rPr>
      <w:rFonts w:eastAsia="Times New Roman"/>
      <w:lang w:val="el-GR" w:eastAsia="el-GR"/>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link w:val="Char"/>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0"/>
    <w:rsid w:val="009604C0"/>
    <w:rPr>
      <w:lang/>
    </w:rPr>
  </w:style>
  <w:style w:type="character" w:customStyle="1" w:styleId="Char0">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character" w:styleId="-">
    <w:name w:val="Hyperlink"/>
    <w:rsid w:val="006C52B8"/>
    <w:rPr>
      <w:color w:val="0000FF"/>
      <w:u w:val="single"/>
    </w:rPr>
  </w:style>
  <w:style w:type="paragraph" w:styleId="ad">
    <w:name w:val="annotation subject"/>
    <w:basedOn w:val="a7"/>
    <w:next w:val="a7"/>
    <w:link w:val="Char1"/>
    <w:rsid w:val="00E7186B"/>
    <w:rPr>
      <w:b/>
      <w:bCs/>
    </w:rPr>
  </w:style>
  <w:style w:type="character" w:customStyle="1" w:styleId="Char">
    <w:name w:val="Κείμενο σχολίου Char"/>
    <w:link w:val="a7"/>
    <w:semiHidden/>
    <w:rsid w:val="00E7186B"/>
    <w:rPr>
      <w:rFonts w:eastAsia="Times New Roman"/>
      <w:lang w:val="el-GR" w:eastAsia="el-GR"/>
    </w:rPr>
  </w:style>
  <w:style w:type="character" w:customStyle="1" w:styleId="Char1">
    <w:name w:val="Θέμα σχολίου Char"/>
    <w:link w:val="ad"/>
    <w:rsid w:val="00E7186B"/>
    <w:rPr>
      <w:rFonts w:eastAsia="Times New Roman"/>
      <w:b/>
      <w:bCs/>
      <w:lang w:val="el-GR" w:eastAsia="el-GR"/>
    </w:rPr>
  </w:style>
  <w:style w:type="character" w:customStyle="1" w:styleId="normaltextrun">
    <w:name w:val="normaltextrun"/>
    <w:basedOn w:val="a0"/>
    <w:rsid w:val="00757A24"/>
  </w:style>
  <w:style w:type="character" w:customStyle="1" w:styleId="eop">
    <w:name w:val="eop"/>
    <w:basedOn w:val="a0"/>
    <w:rsid w:val="00757A24"/>
  </w:style>
  <w:style w:type="character" w:styleId="ae">
    <w:name w:val="Strong"/>
    <w:uiPriority w:val="22"/>
    <w:qFormat/>
    <w:rsid w:val="00F77F69"/>
    <w:rPr>
      <w:b/>
      <w:bCs/>
    </w:rPr>
  </w:style>
  <w:style w:type="character" w:customStyle="1" w:styleId="UnresolvedMention">
    <w:name w:val="Unresolved Mention"/>
    <w:uiPriority w:val="99"/>
    <w:semiHidden/>
    <w:unhideWhenUsed/>
    <w:rsid w:val="00F77F69"/>
    <w:rPr>
      <w:color w:val="605E5C"/>
      <w:shd w:val="clear" w:color="auto" w:fill="E1DFDD"/>
    </w:rPr>
  </w:style>
  <w:style w:type="paragraph" w:customStyle="1" w:styleId="paragraph">
    <w:name w:val="paragraph"/>
    <w:basedOn w:val="a"/>
    <w:rsid w:val="00231C10"/>
    <w:pPr>
      <w:spacing w:before="100" w:beforeAutospacing="1" w:after="100" w:afterAutospacing="1"/>
    </w:pPr>
    <w:rPr>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5740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592</Words>
  <Characters>3855</Characters>
  <Application>Microsoft Office Word</Application>
  <DocSecurity>0</DocSecurity>
  <Lines>32</Lines>
  <Paragraphs>8</Paragraphs>
  <ScaleCrop>false</ScaleCrop>
  <Company/>
  <LinksUpToDate>false</LinksUpToDate>
  <CharactersWithSpaces>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syg061</dc:creator>
  <cp:keywords/>
  <dc:description/>
  <cp:lastModifiedBy>alexopoulos</cp:lastModifiedBy>
  <cp:revision>40</cp:revision>
  <cp:lastPrinted>2018-04-02T10:09:00Z</cp:lastPrinted>
  <dcterms:created xsi:type="dcterms:W3CDTF">2021-10-06T06:08:00Z</dcterms:created>
  <dcterms:modified xsi:type="dcterms:W3CDTF">2025-02-10T11:37:00Z</dcterms:modified>
</cp:coreProperties>
</file>